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49" w:rsidRDefault="00767E22" w:rsidP="00767E2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городской трехсторонней комиссии </w:t>
      </w:r>
    </w:p>
    <w:p w:rsidR="00767E22" w:rsidRDefault="00767E22" w:rsidP="00767E2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A861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регулированию социально-трудовых отношений </w:t>
      </w:r>
    </w:p>
    <w:p w:rsidR="00767E22" w:rsidRDefault="00767E22" w:rsidP="00767E22">
      <w:pPr>
        <w:ind w:firstLine="720"/>
        <w:jc w:val="center"/>
        <w:rPr>
          <w:sz w:val="28"/>
          <w:szCs w:val="28"/>
        </w:rPr>
      </w:pPr>
    </w:p>
    <w:p w:rsidR="00767E22" w:rsidRDefault="00767E22" w:rsidP="005A33E6">
      <w:pPr>
        <w:ind w:firstLine="720"/>
        <w:jc w:val="both"/>
        <w:rPr>
          <w:bCs/>
          <w:sz w:val="28"/>
          <w:szCs w:val="28"/>
        </w:rPr>
      </w:pPr>
      <w:proofErr w:type="gramStart"/>
      <w:r w:rsidRPr="00767E22">
        <w:rPr>
          <w:sz w:val="28"/>
          <w:szCs w:val="28"/>
        </w:rPr>
        <w:t>В адми</w:t>
      </w:r>
      <w:r w:rsidR="00DE43EB">
        <w:rPr>
          <w:sz w:val="28"/>
          <w:szCs w:val="28"/>
        </w:rPr>
        <w:t xml:space="preserve">нистрации города Невинномысска </w:t>
      </w:r>
      <w:r w:rsidR="0002629A">
        <w:rPr>
          <w:sz w:val="28"/>
          <w:szCs w:val="28"/>
        </w:rPr>
        <w:t>23</w:t>
      </w:r>
      <w:r w:rsidR="00BC68EA">
        <w:rPr>
          <w:sz w:val="28"/>
          <w:szCs w:val="28"/>
        </w:rPr>
        <w:t xml:space="preserve"> </w:t>
      </w:r>
      <w:r w:rsidR="0002629A">
        <w:rPr>
          <w:sz w:val="28"/>
          <w:szCs w:val="28"/>
        </w:rPr>
        <w:t>апреля</w:t>
      </w:r>
      <w:r w:rsidRPr="00767E22">
        <w:rPr>
          <w:sz w:val="28"/>
          <w:szCs w:val="28"/>
        </w:rPr>
        <w:t xml:space="preserve"> 202</w:t>
      </w:r>
      <w:r w:rsidR="0002629A">
        <w:rPr>
          <w:sz w:val="28"/>
          <w:szCs w:val="28"/>
        </w:rPr>
        <w:t>5</w:t>
      </w:r>
      <w:r w:rsidRPr="00767E22">
        <w:rPr>
          <w:sz w:val="28"/>
          <w:szCs w:val="28"/>
        </w:rPr>
        <w:t xml:space="preserve"> г</w:t>
      </w:r>
      <w:r w:rsidR="00230F86">
        <w:rPr>
          <w:sz w:val="28"/>
          <w:szCs w:val="28"/>
        </w:rPr>
        <w:t>ода</w:t>
      </w:r>
      <w:r w:rsidRPr="00767E22">
        <w:rPr>
          <w:sz w:val="28"/>
          <w:szCs w:val="28"/>
        </w:rPr>
        <w:t xml:space="preserve"> под председательством первого заместителя главы администрации </w:t>
      </w:r>
      <w:r w:rsidR="00A86153">
        <w:rPr>
          <w:sz w:val="28"/>
          <w:szCs w:val="28"/>
        </w:rPr>
        <w:t xml:space="preserve">города Невинномысска </w:t>
      </w:r>
      <w:r w:rsidR="005A33E6">
        <w:rPr>
          <w:sz w:val="28"/>
          <w:szCs w:val="28"/>
        </w:rPr>
        <w:t xml:space="preserve">В.Э. </w:t>
      </w:r>
      <w:r w:rsidRPr="00767E22">
        <w:rPr>
          <w:sz w:val="28"/>
          <w:szCs w:val="28"/>
        </w:rPr>
        <w:t>Соколюк</w:t>
      </w:r>
      <w:r w:rsidR="005A33E6">
        <w:rPr>
          <w:sz w:val="28"/>
          <w:szCs w:val="28"/>
        </w:rPr>
        <w:t xml:space="preserve"> </w:t>
      </w:r>
      <w:r w:rsidRPr="00767E22">
        <w:rPr>
          <w:sz w:val="28"/>
          <w:szCs w:val="28"/>
        </w:rPr>
        <w:t>состоялось</w:t>
      </w:r>
      <w:r w:rsidR="00776F79">
        <w:rPr>
          <w:sz w:val="28"/>
          <w:szCs w:val="28"/>
        </w:rPr>
        <w:t xml:space="preserve"> очередное</w:t>
      </w:r>
      <w:r w:rsidRPr="00767E22">
        <w:rPr>
          <w:sz w:val="28"/>
          <w:szCs w:val="28"/>
        </w:rPr>
        <w:t xml:space="preserve"> заседание </w:t>
      </w:r>
      <w:r w:rsidRPr="00767E22">
        <w:rPr>
          <w:bCs/>
          <w:sz w:val="28"/>
          <w:szCs w:val="28"/>
        </w:rPr>
        <w:t>городской</w:t>
      </w:r>
      <w:r w:rsidR="005A33E6">
        <w:rPr>
          <w:bCs/>
          <w:sz w:val="28"/>
          <w:szCs w:val="28"/>
        </w:rPr>
        <w:t xml:space="preserve"> </w:t>
      </w:r>
      <w:r w:rsidRPr="00767E22">
        <w:rPr>
          <w:bCs/>
          <w:sz w:val="28"/>
          <w:szCs w:val="28"/>
        </w:rPr>
        <w:t>трехсторонней комиссии по регулированию социально-трудовых отношений.</w:t>
      </w:r>
      <w:proofErr w:type="gramEnd"/>
    </w:p>
    <w:p w:rsidR="009570AA" w:rsidRDefault="009570AA" w:rsidP="005A33E6">
      <w:pPr>
        <w:ind w:firstLine="708"/>
        <w:jc w:val="both"/>
        <w:rPr>
          <w:sz w:val="28"/>
          <w:szCs w:val="28"/>
        </w:rPr>
      </w:pPr>
      <w:r w:rsidRPr="009570AA">
        <w:rPr>
          <w:sz w:val="28"/>
          <w:szCs w:val="28"/>
        </w:rPr>
        <w:t>В заседании приняли участие координаторы комиссии, представители работодателей, представители администрации и представители профсоюзных организаций</w:t>
      </w:r>
      <w:r>
        <w:rPr>
          <w:sz w:val="28"/>
          <w:szCs w:val="28"/>
        </w:rPr>
        <w:t>.</w:t>
      </w:r>
    </w:p>
    <w:p w:rsidR="00767E22" w:rsidRDefault="00767E22" w:rsidP="005A3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15349">
        <w:rPr>
          <w:sz w:val="28"/>
          <w:szCs w:val="28"/>
        </w:rPr>
        <w:t>заседании комиссии</w:t>
      </w:r>
      <w:r>
        <w:rPr>
          <w:sz w:val="28"/>
          <w:szCs w:val="28"/>
        </w:rPr>
        <w:t xml:space="preserve"> рассмотрен</w:t>
      </w:r>
      <w:r w:rsidR="00115349">
        <w:rPr>
          <w:sz w:val="28"/>
          <w:szCs w:val="28"/>
        </w:rPr>
        <w:t xml:space="preserve"> ряд актуальных</w:t>
      </w:r>
      <w:r>
        <w:rPr>
          <w:sz w:val="28"/>
          <w:szCs w:val="28"/>
        </w:rPr>
        <w:t xml:space="preserve"> вопро</w:t>
      </w:r>
      <w:r w:rsidR="00115349">
        <w:rPr>
          <w:sz w:val="28"/>
          <w:szCs w:val="28"/>
        </w:rPr>
        <w:t>сов</w:t>
      </w:r>
      <w:r w:rsidR="00A86153">
        <w:rPr>
          <w:sz w:val="28"/>
          <w:szCs w:val="28"/>
        </w:rPr>
        <w:t>.</w:t>
      </w:r>
    </w:p>
    <w:p w:rsidR="0002629A" w:rsidRDefault="0002629A" w:rsidP="00DE43E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докладами о</w:t>
      </w:r>
      <w:r w:rsidRPr="0002629A">
        <w:rPr>
          <w:sz w:val="28"/>
          <w:szCs w:val="28"/>
        </w:rPr>
        <w:t>б итогах реализации Соглашения между администрацией, профсоюзами и работодателями города Невинномысска Ставропольского края на 2024-2026 годы за 2024 год</w:t>
      </w:r>
      <w:r>
        <w:rPr>
          <w:sz w:val="28"/>
          <w:szCs w:val="28"/>
        </w:rPr>
        <w:t xml:space="preserve"> выступили </w:t>
      </w:r>
      <w:r w:rsidRPr="00CF592C">
        <w:rPr>
          <w:sz w:val="28"/>
          <w:szCs w:val="28"/>
        </w:rPr>
        <w:t>координаторы сторон</w:t>
      </w:r>
      <w:r w:rsidR="00CF592C">
        <w:rPr>
          <w:sz w:val="28"/>
          <w:szCs w:val="28"/>
        </w:rPr>
        <w:t xml:space="preserve">: от администрации - Евдоченко Е.С., первый заместитель главы администрации города, от профсоюзов - Самофалов С.А., председатель первичной профсоюзной организации ОАО «Невинномысский Азот» и от работодателей - </w:t>
      </w:r>
      <w:r w:rsidR="00CF592C" w:rsidRPr="00CF592C">
        <w:rPr>
          <w:sz w:val="28"/>
          <w:szCs w:val="28"/>
        </w:rPr>
        <w:t>Евин А</w:t>
      </w:r>
      <w:r w:rsidR="00CF592C">
        <w:rPr>
          <w:sz w:val="28"/>
          <w:szCs w:val="28"/>
        </w:rPr>
        <w:t>.</w:t>
      </w:r>
      <w:r w:rsidR="00CF592C" w:rsidRPr="00CF592C">
        <w:rPr>
          <w:sz w:val="28"/>
          <w:szCs w:val="28"/>
        </w:rPr>
        <w:t>П</w:t>
      </w:r>
      <w:r w:rsidR="00CF592C">
        <w:rPr>
          <w:sz w:val="28"/>
          <w:szCs w:val="28"/>
        </w:rPr>
        <w:t>., п</w:t>
      </w:r>
      <w:r w:rsidR="00CF592C" w:rsidRPr="00CF592C">
        <w:rPr>
          <w:sz w:val="28"/>
          <w:szCs w:val="28"/>
        </w:rPr>
        <w:t>редседатель производственного кооператива «Электрик»</w:t>
      </w:r>
      <w:r w:rsidR="00CF592C">
        <w:rPr>
          <w:sz w:val="28"/>
          <w:szCs w:val="28"/>
        </w:rPr>
        <w:t>.</w:t>
      </w:r>
      <w:r w:rsidR="00CF592C" w:rsidRPr="00CF592C">
        <w:rPr>
          <w:sz w:val="28"/>
          <w:szCs w:val="28"/>
        </w:rPr>
        <w:t xml:space="preserve"> </w:t>
      </w:r>
      <w:proofErr w:type="gramEnd"/>
    </w:p>
    <w:p w:rsidR="00BC68EA" w:rsidRDefault="0002629A" w:rsidP="00DE43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</w:t>
      </w:r>
      <w:r w:rsidRPr="0002629A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02629A">
        <w:rPr>
          <w:sz w:val="28"/>
          <w:szCs w:val="28"/>
        </w:rPr>
        <w:t xml:space="preserve"> проведения контроля за соблюдением выполнения Соглашения в части реализации статьи 51 Трудового кодекса Российской Федерации в городе Невинномысске</w:t>
      </w:r>
      <w:r w:rsidR="00DE43EB">
        <w:rPr>
          <w:sz w:val="28"/>
          <w:szCs w:val="28"/>
        </w:rPr>
        <w:t xml:space="preserve">, </w:t>
      </w:r>
      <w:r w:rsidR="009570AA">
        <w:rPr>
          <w:sz w:val="28"/>
          <w:szCs w:val="28"/>
        </w:rPr>
        <w:t>рассказала</w:t>
      </w:r>
      <w:r w:rsidR="00DE43EB">
        <w:rPr>
          <w:sz w:val="28"/>
          <w:szCs w:val="28"/>
        </w:rPr>
        <w:t xml:space="preserve"> </w:t>
      </w:r>
      <w:r w:rsidR="009570AA" w:rsidRPr="00835C02">
        <w:rPr>
          <w:sz w:val="28"/>
          <w:szCs w:val="28"/>
        </w:rPr>
        <w:t>Назарченко Т</w:t>
      </w:r>
      <w:r w:rsidR="007A3FB7">
        <w:rPr>
          <w:sz w:val="28"/>
          <w:szCs w:val="28"/>
        </w:rPr>
        <w:t>.</w:t>
      </w:r>
      <w:r w:rsidR="009570AA" w:rsidRPr="00835C02">
        <w:rPr>
          <w:sz w:val="28"/>
          <w:szCs w:val="28"/>
        </w:rPr>
        <w:t>Н</w:t>
      </w:r>
      <w:r w:rsidR="007A3FB7">
        <w:rPr>
          <w:sz w:val="28"/>
          <w:szCs w:val="28"/>
        </w:rPr>
        <w:t>.</w:t>
      </w:r>
      <w:r w:rsidR="009570AA">
        <w:rPr>
          <w:sz w:val="28"/>
          <w:szCs w:val="28"/>
        </w:rPr>
        <w:t xml:space="preserve"> - </w:t>
      </w:r>
      <w:r w:rsidR="00835C02" w:rsidRPr="00835C02">
        <w:rPr>
          <w:sz w:val="28"/>
          <w:szCs w:val="28"/>
        </w:rPr>
        <w:t>начальник отдела труда комитета по труду и социальной поддержке населения администрации города Невинномысска</w:t>
      </w:r>
      <w:r w:rsidR="00BC68EA">
        <w:rPr>
          <w:sz w:val="28"/>
          <w:szCs w:val="28"/>
        </w:rPr>
        <w:t>.</w:t>
      </w:r>
      <w:proofErr w:type="gramEnd"/>
    </w:p>
    <w:p w:rsidR="00BC68EA" w:rsidRDefault="0002629A" w:rsidP="00DE43EB">
      <w:pPr>
        <w:ind w:firstLine="720"/>
        <w:jc w:val="both"/>
        <w:rPr>
          <w:sz w:val="28"/>
          <w:szCs w:val="28"/>
        </w:rPr>
      </w:pPr>
      <w:r w:rsidRPr="0002629A">
        <w:rPr>
          <w:sz w:val="28"/>
          <w:szCs w:val="28"/>
        </w:rPr>
        <w:t>Чугунова Ю</w:t>
      </w:r>
      <w:r w:rsidR="00CF592C">
        <w:rPr>
          <w:sz w:val="28"/>
          <w:szCs w:val="28"/>
        </w:rPr>
        <w:t>.Г.</w:t>
      </w:r>
      <w:r w:rsidRPr="0002629A">
        <w:rPr>
          <w:sz w:val="28"/>
          <w:szCs w:val="28"/>
        </w:rPr>
        <w:t xml:space="preserve"> - руководитель «Территориального центра </w:t>
      </w:r>
      <w:proofErr w:type="gramStart"/>
      <w:r w:rsidRPr="0002629A">
        <w:rPr>
          <w:sz w:val="28"/>
          <w:szCs w:val="28"/>
        </w:rPr>
        <w:t>занятости населения первого уровня города Невинномысска</w:t>
      </w:r>
      <w:proofErr w:type="gramEnd"/>
      <w:r w:rsidRPr="0002629A">
        <w:rPr>
          <w:sz w:val="28"/>
          <w:szCs w:val="28"/>
        </w:rPr>
        <w:t xml:space="preserve"> и Кочубеевского муниципального округа»</w:t>
      </w:r>
      <w:r>
        <w:rPr>
          <w:sz w:val="28"/>
          <w:szCs w:val="28"/>
        </w:rPr>
        <w:t xml:space="preserve"> выступила с вопросом о</w:t>
      </w:r>
      <w:r w:rsidRPr="0002629A">
        <w:rPr>
          <w:sz w:val="28"/>
          <w:szCs w:val="28"/>
        </w:rPr>
        <w:t xml:space="preserve"> состоянии рынка труда в городе Невинномысске</w:t>
      </w:r>
      <w:r w:rsidR="007A3FB7">
        <w:rPr>
          <w:sz w:val="28"/>
          <w:szCs w:val="28"/>
        </w:rPr>
        <w:t>.</w:t>
      </w:r>
    </w:p>
    <w:p w:rsidR="00767E22" w:rsidRDefault="00320DE4" w:rsidP="005A3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Сторонами социального партнерства по всем вопросам приняты единогласные решения</w:t>
      </w:r>
      <w:r w:rsidR="00767E22">
        <w:rPr>
          <w:sz w:val="28"/>
          <w:szCs w:val="28"/>
        </w:rPr>
        <w:t>.</w:t>
      </w:r>
    </w:p>
    <w:p w:rsidR="00767E22" w:rsidRDefault="00767E22" w:rsidP="00767E22">
      <w:pPr>
        <w:ind w:firstLine="708"/>
        <w:jc w:val="both"/>
        <w:rPr>
          <w:sz w:val="28"/>
          <w:szCs w:val="28"/>
        </w:rPr>
      </w:pPr>
    </w:p>
    <w:p w:rsidR="00767E22" w:rsidRDefault="00767E22" w:rsidP="00767E22">
      <w:pPr>
        <w:ind w:firstLine="709"/>
        <w:jc w:val="right"/>
        <w:rPr>
          <w:sz w:val="28"/>
          <w:szCs w:val="28"/>
        </w:rPr>
      </w:pPr>
    </w:p>
    <w:p w:rsidR="00767E22" w:rsidRDefault="00767E22" w:rsidP="00767E22">
      <w:pPr>
        <w:ind w:firstLine="378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Комитет по труду и социальной поддержке</w:t>
      </w:r>
    </w:p>
    <w:p w:rsidR="00767E22" w:rsidRDefault="00767E22" w:rsidP="00767E22">
      <w:pPr>
        <w:shd w:val="clear" w:color="auto" w:fill="FFFFFF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населения администрации города Невинномысска</w:t>
      </w:r>
    </w:p>
    <w:p w:rsidR="009B12B1" w:rsidRDefault="009B12B1"/>
    <w:sectPr w:rsidR="009B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22"/>
    <w:rsid w:val="0002629A"/>
    <w:rsid w:val="00110056"/>
    <w:rsid w:val="00115349"/>
    <w:rsid w:val="00230F86"/>
    <w:rsid w:val="00320DE4"/>
    <w:rsid w:val="0036214F"/>
    <w:rsid w:val="005A33E6"/>
    <w:rsid w:val="005B587B"/>
    <w:rsid w:val="005C50D9"/>
    <w:rsid w:val="006474A2"/>
    <w:rsid w:val="00707A9D"/>
    <w:rsid w:val="00724CE9"/>
    <w:rsid w:val="00767E22"/>
    <w:rsid w:val="00776F79"/>
    <w:rsid w:val="00782603"/>
    <w:rsid w:val="007A3FB7"/>
    <w:rsid w:val="00835C02"/>
    <w:rsid w:val="008965D1"/>
    <w:rsid w:val="008D3372"/>
    <w:rsid w:val="009333BF"/>
    <w:rsid w:val="009570AA"/>
    <w:rsid w:val="009B12B1"/>
    <w:rsid w:val="009B41A4"/>
    <w:rsid w:val="00A86153"/>
    <w:rsid w:val="00B10949"/>
    <w:rsid w:val="00BA2033"/>
    <w:rsid w:val="00BC68EA"/>
    <w:rsid w:val="00BD7433"/>
    <w:rsid w:val="00C6156B"/>
    <w:rsid w:val="00C83418"/>
    <w:rsid w:val="00CF3479"/>
    <w:rsid w:val="00CF592C"/>
    <w:rsid w:val="00D42973"/>
    <w:rsid w:val="00D85E75"/>
    <w:rsid w:val="00DE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1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cp:lastPrinted>2025-04-25T13:39:00Z</cp:lastPrinted>
  <dcterms:created xsi:type="dcterms:W3CDTF">2025-04-26T13:40:00Z</dcterms:created>
  <dcterms:modified xsi:type="dcterms:W3CDTF">2025-04-26T13:40:00Z</dcterms:modified>
</cp:coreProperties>
</file>