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E01" w:rsidRDefault="00A53E01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муниципальную программу</w:t>
      </w: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в городе Невинномысске», утвержденную</w:t>
      </w: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Невинномысска</w:t>
      </w:r>
    </w:p>
    <w:p w:rsidR="0017168E" w:rsidRDefault="0017168E" w:rsidP="0017168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16.09.2022 № 1398</w:t>
      </w:r>
    </w:p>
    <w:p w:rsidR="0017168E" w:rsidRDefault="0017168E" w:rsidP="0017168E">
      <w:pPr>
        <w:pStyle w:val="aa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7168E" w:rsidRDefault="0017168E" w:rsidP="0017168E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9E7"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14 апреля 2016 г. № 710, Методическими указаниями по разработке, реализации и оценке эффективности муниципальных програм</w:t>
      </w:r>
      <w:r>
        <w:rPr>
          <w:sz w:val="28"/>
          <w:szCs w:val="28"/>
        </w:rPr>
        <w:t>м города Невинномысска, утверждё</w:t>
      </w:r>
      <w:r w:rsidRPr="007B59E7">
        <w:rPr>
          <w:sz w:val="28"/>
          <w:szCs w:val="28"/>
        </w:rPr>
        <w:t xml:space="preserve">нными постановлением администрации города Невинномысска от 08 июня 2016 г. № 1146, </w:t>
      </w:r>
      <w:r w:rsidRPr="008B761C">
        <w:rPr>
          <w:spacing w:val="30"/>
          <w:sz w:val="28"/>
        </w:rPr>
        <w:t>постановляю</w:t>
      </w:r>
      <w:r w:rsidRPr="007B59E7">
        <w:rPr>
          <w:sz w:val="28"/>
          <w:szCs w:val="28"/>
        </w:rPr>
        <w:t>:</w:t>
      </w:r>
    </w:p>
    <w:p w:rsidR="0017168E" w:rsidRPr="00AC4FAB" w:rsidRDefault="0017168E" w:rsidP="0017168E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168E" w:rsidRDefault="0017168E" w:rsidP="0017168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программу «Развитие образования в городе Невинномысске», утвержденную постановлением администрации города Невинномысска от 16.09.2022 № 1398, изложив ее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7168E" w:rsidRPr="00291769" w:rsidRDefault="0017168E" w:rsidP="001716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85">
        <w:rPr>
          <w:rFonts w:ascii="Times New Roman" w:hAnsi="Times New Roman" w:cs="Times New Roman"/>
          <w:sz w:val="28"/>
          <w:szCs w:val="28"/>
        </w:rPr>
        <w:t xml:space="preserve">2. </w:t>
      </w:r>
      <w:r w:rsidRPr="00A31F85">
        <w:rPr>
          <w:rFonts w:ascii="Times New Roman" w:hAnsi="Times New Roman" w:cs="Times New Roman"/>
          <w:sz w:val="28"/>
        </w:rPr>
        <w:t>Обнародовать настоящее постановление путем его размещения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</w:t>
      </w:r>
      <w:r w:rsidRPr="00A31F85">
        <w:rPr>
          <w:rFonts w:ascii="Times New Roman" w:hAnsi="Times New Roman" w:cs="Times New Roman"/>
          <w:sz w:val="28"/>
          <w:szCs w:val="28"/>
        </w:rPr>
        <w:t>.</w:t>
      </w:r>
    </w:p>
    <w:p w:rsidR="0017168E" w:rsidRPr="00291769" w:rsidRDefault="0017168E" w:rsidP="0017168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68E" w:rsidRPr="008139C1" w:rsidRDefault="0017168E" w:rsidP="0017168E">
      <w:pPr>
        <w:suppressAutoHyphens/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8139C1">
        <w:rPr>
          <w:rFonts w:ascii="Times New Roman" w:eastAsia="Times New Roman" w:hAnsi="Times New Roman" w:cs="Times New Roman"/>
          <w:sz w:val="28"/>
          <w:szCs w:val="28"/>
        </w:rPr>
        <w:t>Глава города Невинномысска</w:t>
      </w:r>
    </w:p>
    <w:p w:rsidR="0017168E" w:rsidRPr="008139C1" w:rsidRDefault="0017168E" w:rsidP="0017168E">
      <w:pPr>
        <w:suppressAutoHyphens/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8139C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М.А. </w:t>
      </w:r>
      <w:proofErr w:type="spellStart"/>
      <w:r w:rsidRPr="008139C1">
        <w:rPr>
          <w:rFonts w:ascii="Times New Roman" w:eastAsia="Times New Roman" w:hAnsi="Times New Roman" w:cs="Times New Roman"/>
          <w:sz w:val="28"/>
          <w:szCs w:val="28"/>
        </w:rPr>
        <w:t>Миненков</w:t>
      </w:r>
      <w:proofErr w:type="spellEnd"/>
    </w:p>
    <w:p w:rsidR="0017168E" w:rsidRDefault="0017168E" w:rsidP="0017168E">
      <w:pPr>
        <w:ind w:firstLine="540"/>
        <w:jc w:val="both"/>
        <w:rPr>
          <w:sz w:val="28"/>
          <w:szCs w:val="28"/>
        </w:rPr>
      </w:pPr>
    </w:p>
    <w:p w:rsidR="0017168E" w:rsidRDefault="0017168E" w:rsidP="0017168E">
      <w:pPr>
        <w:ind w:firstLine="540"/>
        <w:jc w:val="both"/>
        <w:rPr>
          <w:sz w:val="28"/>
          <w:szCs w:val="28"/>
        </w:rPr>
      </w:pPr>
    </w:p>
    <w:p w:rsidR="0017168E" w:rsidRDefault="0017168E" w:rsidP="0017168E">
      <w:pPr>
        <w:pStyle w:val="a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7168E" w:rsidRDefault="0017168E" w:rsidP="0017168E">
      <w:pPr>
        <w:pStyle w:val="a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7168E" w:rsidRDefault="0017168E" w:rsidP="0017168E">
      <w:pPr>
        <w:pStyle w:val="aa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17168E" w:rsidSect="00C45E36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7168E" w:rsidRDefault="0017168E" w:rsidP="001716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3869B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ED4FC4">
        <w:rPr>
          <w:rFonts w:ascii="Times New Roman" w:hAnsi="Times New Roman" w:cs="Times New Roman"/>
          <w:sz w:val="28"/>
          <w:szCs w:val="28"/>
        </w:rPr>
        <w:t>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096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А.В. Пушкарская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17168E" w:rsidRDefault="0017168E" w:rsidP="0017168E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Pr="004736B6" w:rsidRDefault="0017168E" w:rsidP="0017168E">
      <w:pPr>
        <w:pStyle w:val="a4"/>
        <w:spacing w:line="240" w:lineRule="exact"/>
        <w:ind w:right="142"/>
        <w:rPr>
          <w:sz w:val="28"/>
          <w:szCs w:val="28"/>
        </w:rPr>
      </w:pPr>
      <w:r w:rsidRPr="004736B6">
        <w:rPr>
          <w:sz w:val="28"/>
          <w:szCs w:val="28"/>
        </w:rPr>
        <w:t>Первый заместитель главы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6B6">
        <w:rPr>
          <w:rFonts w:ascii="Times New Roman" w:eastAsia="Calibri" w:hAnsi="Times New Roman" w:cs="Times New Roman"/>
          <w:sz w:val="28"/>
          <w:szCs w:val="28"/>
        </w:rPr>
        <w:t>администрации города Невинномысска</w:t>
      </w:r>
      <w:r w:rsidR="00C237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25096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237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73ACF">
        <w:rPr>
          <w:rFonts w:ascii="Times New Roman" w:hAnsi="Times New Roman" w:cs="Times New Roman"/>
          <w:sz w:val="28"/>
          <w:szCs w:val="28"/>
        </w:rPr>
        <w:t xml:space="preserve">В.Э. </w:t>
      </w:r>
      <w:proofErr w:type="spellStart"/>
      <w:r w:rsidRPr="00D73ACF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Pr="00120998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0998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0998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</w:t>
      </w:r>
      <w:r w:rsidR="002509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Е.С. Евдоченко</w:t>
      </w:r>
    </w:p>
    <w:p w:rsidR="0017168E" w:rsidRDefault="0017168E" w:rsidP="0017168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168E" w:rsidRPr="00ED4FC4" w:rsidRDefault="0017168E" w:rsidP="0017168E">
      <w:pPr>
        <w:suppressAutoHyphens/>
        <w:spacing w:after="0" w:line="240" w:lineRule="exact"/>
        <w:ind w:left="-567" w:right="425" w:firstLine="567"/>
        <w:rPr>
          <w:rFonts w:ascii="Times New Roman" w:hAnsi="Times New Roman" w:cs="Times New Roman"/>
          <w:sz w:val="28"/>
          <w:szCs w:val="28"/>
        </w:rPr>
      </w:pPr>
      <w:r w:rsidRPr="00ED4FC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D4FC4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871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Жданов</w:t>
      </w:r>
    </w:p>
    <w:p w:rsidR="0017168E" w:rsidRPr="00AC4FAB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Pr="00ED4FC4" w:rsidRDefault="0017168E" w:rsidP="0017168E">
      <w:pPr>
        <w:suppressAutoHyphens/>
        <w:spacing w:after="0" w:line="240" w:lineRule="exact"/>
        <w:ind w:left="-567" w:right="425" w:firstLine="567"/>
        <w:rPr>
          <w:rFonts w:ascii="Times New Roman" w:hAnsi="Times New Roman" w:cs="Times New Roman"/>
          <w:sz w:val="28"/>
          <w:szCs w:val="28"/>
        </w:rPr>
      </w:pPr>
      <w:r w:rsidRPr="00ED4FC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7168E" w:rsidRPr="00AC4FAB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D4FC4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8711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Д.В. Кияшко</w:t>
      </w:r>
    </w:p>
    <w:p w:rsidR="0017168E" w:rsidRDefault="0017168E" w:rsidP="0017168E">
      <w:pPr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68E" w:rsidRPr="00361A02" w:rsidRDefault="0017168E" w:rsidP="0017168E">
      <w:pPr>
        <w:tabs>
          <w:tab w:val="left" w:pos="8145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61A0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7168E" w:rsidRDefault="0017168E" w:rsidP="0017168E">
      <w:pPr>
        <w:tabs>
          <w:tab w:val="left" w:pos="8145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61A0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финансового </w:t>
      </w:r>
    </w:p>
    <w:p w:rsidR="0017168E" w:rsidRDefault="0017168E" w:rsidP="0017168E">
      <w:pPr>
        <w:tabs>
          <w:tab w:val="left" w:pos="8145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17168E" w:rsidRDefault="0017168E" w:rsidP="0017168E">
      <w:pPr>
        <w:tabs>
          <w:tab w:val="left" w:pos="8145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Pr="00361A02">
        <w:rPr>
          <w:rFonts w:ascii="Times New Roman" w:hAnsi="Times New Roman" w:cs="Times New Roman"/>
          <w:sz w:val="28"/>
          <w:szCs w:val="28"/>
        </w:rPr>
        <w:t xml:space="preserve"> Невинномысска    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71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 </w:t>
      </w:r>
      <w:r w:rsidRPr="0036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Колбасова</w:t>
      </w:r>
      <w:proofErr w:type="spellEnd"/>
    </w:p>
    <w:p w:rsidR="0017168E" w:rsidRDefault="0017168E" w:rsidP="001716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68E" w:rsidRPr="001332BB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332BB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332BB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871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2BB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Н. Дудченко</w:t>
      </w:r>
    </w:p>
    <w:p w:rsidR="0017168E" w:rsidRDefault="0017168E" w:rsidP="0017168E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Pr="0078146F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17168E" w:rsidRPr="0078146F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 xml:space="preserve">и кадрового обеспечения </w:t>
      </w:r>
    </w:p>
    <w:p w:rsidR="0017168E" w:rsidRPr="0078146F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C2375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871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46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78146F">
        <w:rPr>
          <w:rFonts w:ascii="Times New Roman" w:hAnsi="Times New Roman" w:cs="Times New Roman"/>
          <w:sz w:val="28"/>
          <w:szCs w:val="28"/>
        </w:rPr>
        <w:t>Тащиева</w:t>
      </w:r>
      <w:proofErr w:type="spellEnd"/>
    </w:p>
    <w:p w:rsidR="0017168E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7168E" w:rsidRPr="00AB5C10" w:rsidRDefault="0017168E" w:rsidP="0017168E">
      <w:pPr>
        <w:suppressAutoHyphens/>
        <w:spacing w:after="0" w:line="24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AB5C1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  <w:r w:rsidRPr="00AB5C10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</w:t>
      </w:r>
      <w:r w:rsidR="006871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37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К.К. Чижевский</w:t>
      </w: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p w:rsidR="002D1476" w:rsidRDefault="002D1476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  <w:sectPr w:rsidR="002D1476" w:rsidSect="006A3263">
          <w:headerReference w:type="first" r:id="rId10"/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17168E" w:rsidRDefault="0017168E" w:rsidP="0017168E">
      <w:pPr>
        <w:suppressAutoHyphens/>
        <w:spacing w:after="0" w:line="240" w:lineRule="exact"/>
        <w:ind w:left="-567" w:right="-2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6487" w:type="dxa"/>
        <w:tblLook w:val="04A0" w:firstRow="1" w:lastRow="0" w:firstColumn="1" w:lastColumn="0" w:noHBand="0" w:noVBand="1"/>
      </w:tblPr>
      <w:tblGrid>
        <w:gridCol w:w="4536"/>
      </w:tblGrid>
      <w:tr w:rsidR="0017168E" w:rsidRPr="003029F0" w:rsidTr="00866BAE">
        <w:tc>
          <w:tcPr>
            <w:tcW w:w="4536" w:type="dxa"/>
          </w:tcPr>
          <w:p w:rsidR="0017168E" w:rsidRPr="00C96EBF" w:rsidRDefault="0017168E" w:rsidP="00866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7168E" w:rsidRPr="00C96EBF" w:rsidRDefault="0017168E" w:rsidP="00866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B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7168E" w:rsidRPr="00C96EBF" w:rsidRDefault="0017168E" w:rsidP="00866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BF">
              <w:rPr>
                <w:rFonts w:ascii="Times New Roman" w:hAnsi="Times New Roman" w:cs="Times New Roman"/>
                <w:sz w:val="28"/>
                <w:szCs w:val="28"/>
              </w:rPr>
              <w:t>города Невинномысска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68E" w:rsidRPr="003029F0" w:rsidRDefault="0017168E" w:rsidP="0017168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68E" w:rsidRPr="003029F0" w:rsidRDefault="0017168E" w:rsidP="0017168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29F0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17168E" w:rsidRPr="003029F0" w:rsidRDefault="0017168E" w:rsidP="0017168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17168E" w:rsidRPr="003029F0" w:rsidRDefault="0017168E" w:rsidP="0017168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68E" w:rsidRPr="003029F0" w:rsidRDefault="0017168E" w:rsidP="0017168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ПАСПОРТ</w:t>
      </w:r>
    </w:p>
    <w:p w:rsidR="0017168E" w:rsidRPr="003029F0" w:rsidRDefault="00011391" w:rsidP="00011391">
      <w:pPr>
        <w:tabs>
          <w:tab w:val="center" w:pos="5386"/>
          <w:tab w:val="right" w:pos="1077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68E" w:rsidRPr="003029F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ab/>
      </w:r>
    </w:p>
    <w:p w:rsidR="0017168E" w:rsidRPr="003029F0" w:rsidRDefault="0017168E" w:rsidP="0017168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17168E" w:rsidRPr="003029F0" w:rsidRDefault="0017168E" w:rsidP="0017168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1384" w:type="dxa"/>
        <w:tblLook w:val="00A0" w:firstRow="1" w:lastRow="0" w:firstColumn="1" w:lastColumn="0" w:noHBand="0" w:noVBand="0"/>
      </w:tblPr>
      <w:tblGrid>
        <w:gridCol w:w="3475"/>
        <w:gridCol w:w="6022"/>
      </w:tblGrid>
      <w:tr w:rsidR="0017168E" w:rsidRPr="003029F0" w:rsidTr="00866BAE">
        <w:tc>
          <w:tcPr>
            <w:tcW w:w="3475" w:type="dxa"/>
          </w:tcPr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22" w:type="dxa"/>
          </w:tcPr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образования в городе Невинномысске» (далее – программа)</w:t>
            </w:r>
          </w:p>
          <w:p w:rsidR="0017168E" w:rsidRPr="003029F0" w:rsidRDefault="0017168E" w:rsidP="0017168E">
            <w:pPr>
              <w:suppressAutoHyphens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8E" w:rsidRPr="003029F0" w:rsidTr="00866BAE">
        <w:tc>
          <w:tcPr>
            <w:tcW w:w="3475" w:type="dxa"/>
          </w:tcPr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17168E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Невинномысска (далее – управление образования)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8E" w:rsidRPr="003029F0" w:rsidTr="00866BAE">
        <w:tc>
          <w:tcPr>
            <w:tcW w:w="3475" w:type="dxa"/>
          </w:tcPr>
          <w:p w:rsidR="0017168E" w:rsidRDefault="0017168E" w:rsidP="0017168E">
            <w:pPr>
              <w:suppressAutoHyphens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17168E" w:rsidRPr="003029F0" w:rsidRDefault="0017168E" w:rsidP="0017168E">
            <w:pPr>
              <w:suppressAutoHyphens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</w:tcPr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7168E" w:rsidRPr="003029F0" w:rsidTr="00866BAE">
        <w:trPr>
          <w:trHeight w:val="4252"/>
        </w:trPr>
        <w:tc>
          <w:tcPr>
            <w:tcW w:w="3475" w:type="dxa"/>
          </w:tcPr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Иные участники</w:t>
            </w:r>
          </w:p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</w:t>
            </w:r>
            <w:r w:rsidR="00940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>«Центр административно–хозяйственного обслуживания»;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«Центр развития образования»;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образовательные организации;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частн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 xml:space="preserve"> дошкольн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ая организация;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организации и организации дополнительного образования;</w:t>
            </w:r>
          </w:p>
          <w:p w:rsidR="0017168E" w:rsidRDefault="0017168E" w:rsidP="0017168E">
            <w:pPr>
              <w:suppressAutoHyphens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частн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ая организация</w:t>
            </w:r>
          </w:p>
          <w:p w:rsidR="0017168E" w:rsidRPr="003029F0" w:rsidRDefault="0017168E" w:rsidP="0017168E">
            <w:pPr>
              <w:suppressAutoHyphens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8E" w:rsidRPr="003029F0" w:rsidTr="00866BAE">
        <w:trPr>
          <w:trHeight w:val="1005"/>
        </w:trPr>
        <w:tc>
          <w:tcPr>
            <w:tcW w:w="3475" w:type="dxa"/>
          </w:tcPr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22" w:type="dxa"/>
          </w:tcPr>
          <w:p w:rsidR="0017168E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образования</w:t>
            </w:r>
            <w:r w:rsidR="00940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>в городе Невинномысске»;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подпрограмма «Развитие общего и дополнительного образования в городе Невинномысске»;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программы»</w:t>
            </w:r>
          </w:p>
        </w:tc>
      </w:tr>
      <w:tr w:rsidR="0017168E" w:rsidRPr="003029F0" w:rsidTr="00866BAE">
        <w:trPr>
          <w:trHeight w:val="904"/>
        </w:trPr>
        <w:tc>
          <w:tcPr>
            <w:tcW w:w="3475" w:type="dxa"/>
          </w:tcPr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</w:tcPr>
          <w:p w:rsidR="0017168E" w:rsidRPr="003029F0" w:rsidRDefault="0017168E" w:rsidP="0017168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 xml:space="preserve">обеспечение высокого качества образования в соответствии с запросами населения и перспективами развития города </w:t>
            </w:r>
            <w:proofErr w:type="gramStart"/>
            <w:r w:rsidRPr="003029F0">
              <w:rPr>
                <w:rFonts w:ascii="Times New Roman" w:hAnsi="Times New Roman"/>
                <w:sz w:val="28"/>
                <w:szCs w:val="28"/>
              </w:rPr>
              <w:t>Невинномысска  (</w:t>
            </w:r>
            <w:proofErr w:type="gramEnd"/>
            <w:r w:rsidRPr="003029F0">
              <w:rPr>
                <w:rFonts w:ascii="Times New Roman" w:hAnsi="Times New Roman"/>
                <w:sz w:val="28"/>
                <w:szCs w:val="28"/>
              </w:rPr>
              <w:t>далее – город)</w:t>
            </w:r>
          </w:p>
          <w:p w:rsidR="0017168E" w:rsidRPr="003029F0" w:rsidRDefault="0017168E" w:rsidP="0017168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8E" w:rsidRPr="003029F0" w:rsidTr="00866BAE">
        <w:trPr>
          <w:trHeight w:val="1348"/>
        </w:trPr>
        <w:tc>
          <w:tcPr>
            <w:tcW w:w="3475" w:type="dxa"/>
          </w:tcPr>
          <w:p w:rsidR="0017168E" w:rsidRPr="003029F0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6022" w:type="dxa"/>
            <w:shd w:val="clear" w:color="auto" w:fill="FFFFFF"/>
          </w:tcPr>
          <w:p w:rsidR="0017168E" w:rsidRPr="003029F0" w:rsidRDefault="0017168E" w:rsidP="003C0F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 xml:space="preserve">доля детей в возрасте от 1 года до 6 лет, состоящих на учете для определения в муниципальные дошкольные образовательные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>, в общей численности детей в возрасте 1 – 6 лет;</w:t>
            </w:r>
          </w:p>
          <w:p w:rsidR="0017168E" w:rsidRPr="003029F0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 w:rsidRPr="003029F0">
              <w:rPr>
                <w:sz w:val="28"/>
                <w:szCs w:val="28"/>
              </w:rPr>
              <w:t xml:space="preserve">доля выпускников муниципальных общеобразовательных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Pr="003029F0">
              <w:rPr>
                <w:sz w:val="28"/>
                <w:szCs w:val="28"/>
              </w:rPr>
              <w:t>, не получивших аттестат о среднем общем образовании</w:t>
            </w:r>
            <w:r w:rsidR="00940F0B">
              <w:rPr>
                <w:sz w:val="28"/>
                <w:szCs w:val="28"/>
              </w:rPr>
              <w:t xml:space="preserve"> </w:t>
            </w:r>
            <w:r w:rsidRPr="003029F0">
              <w:rPr>
                <w:sz w:val="28"/>
                <w:szCs w:val="28"/>
              </w:rPr>
              <w:t>из общей численности выпускников, участвовавших в государственной итоговой аттестации;</w:t>
            </w: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 w:rsidRPr="00D7144B">
              <w:rPr>
                <w:sz w:val="28"/>
                <w:szCs w:val="28"/>
              </w:rPr>
              <w:t xml:space="preserve">объем привлеченных средств из федерального и краевого бюджетов субсидий и иных межбюджетных трансфертов на 1 рубль финансового обеспечения </w:t>
            </w:r>
            <w:r>
              <w:rPr>
                <w:sz w:val="28"/>
                <w:szCs w:val="28"/>
              </w:rPr>
              <w:t>п</w:t>
            </w:r>
            <w:r w:rsidRPr="00D7144B">
              <w:rPr>
                <w:sz w:val="28"/>
                <w:szCs w:val="28"/>
              </w:rPr>
              <w:t>рограммы за счет средств бюджета города</w:t>
            </w:r>
            <w:r>
              <w:rPr>
                <w:sz w:val="28"/>
                <w:szCs w:val="28"/>
              </w:rPr>
              <w:t>;</w:t>
            </w: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 w:rsidRPr="007E5390">
              <w:rPr>
                <w:sz w:val="28"/>
                <w:szCs w:val="28"/>
              </w:rPr>
              <w:t xml:space="preserve">доля детей в возрасте 6,5-18 лет, получающих услуги в организациях дополнительного образования, в общей </w:t>
            </w:r>
            <w:r>
              <w:rPr>
                <w:sz w:val="28"/>
                <w:szCs w:val="28"/>
              </w:rPr>
              <w:t>численности</w:t>
            </w:r>
            <w:r w:rsidRPr="007E5390">
              <w:rPr>
                <w:sz w:val="28"/>
                <w:szCs w:val="28"/>
              </w:rPr>
              <w:t xml:space="preserve"> обучающихся в общеобразовательных организациях;</w:t>
            </w: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 w:rsidRPr="00523231">
              <w:rPr>
                <w:sz w:val="28"/>
                <w:szCs w:val="28"/>
              </w:rPr>
              <w:t>доля организаций дошкольного образования, в которых выполнены мероприятия по совершенствованию материально-технической базы в общей численности муниципальных организаций дошкольного образования;</w:t>
            </w:r>
          </w:p>
          <w:p w:rsidR="0017168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  <w:p w:rsidR="0017168E" w:rsidRPr="00523231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 w:rsidRPr="00523231">
              <w:rPr>
                <w:sz w:val="28"/>
                <w:szCs w:val="28"/>
              </w:rPr>
              <w:t>доля общеобразовательных организаций и организаций дополнительного образования, в которых выполнены мероприятия, направленные на совершенствование материально-технической базы, в общем количестве зданий муниципальных общеобразовательных организаций и организаций дополнительного образования;</w:t>
            </w:r>
          </w:p>
          <w:p w:rsidR="0017168E" w:rsidRPr="00523231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 w:rsidRPr="001E070D">
              <w:rPr>
                <w:sz w:val="28"/>
                <w:szCs w:val="28"/>
              </w:rPr>
              <w:lastRenderedPageBreak/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  <w:p w:rsidR="0017168E" w:rsidRPr="003029F0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rFonts w:cs="Courier New"/>
                <w:sz w:val="28"/>
                <w:szCs w:val="28"/>
              </w:rPr>
            </w:pPr>
          </w:p>
          <w:p w:rsidR="0017168E" w:rsidRPr="00EE50AE" w:rsidRDefault="0017168E" w:rsidP="003C0F7D">
            <w:pPr>
              <w:pStyle w:val="aa"/>
              <w:suppressAutoHyphens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</w:tc>
      </w:tr>
      <w:tr w:rsidR="0017168E" w:rsidRPr="003029F0" w:rsidTr="00866BAE">
        <w:tc>
          <w:tcPr>
            <w:tcW w:w="3475" w:type="dxa"/>
          </w:tcPr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FFFFFF"/>
          </w:tcPr>
          <w:p w:rsidR="0017168E" w:rsidRPr="003029F0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67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7168E" w:rsidRPr="003029F0" w:rsidTr="00866BAE">
        <w:trPr>
          <w:trHeight w:val="1305"/>
        </w:trPr>
        <w:tc>
          <w:tcPr>
            <w:tcW w:w="3475" w:type="dxa"/>
          </w:tcPr>
          <w:p w:rsidR="0017168E" w:rsidRPr="003029F0" w:rsidRDefault="0017168E" w:rsidP="0017168E">
            <w:pPr>
              <w:suppressAutoHyphens/>
              <w:spacing w:after="0" w:line="240" w:lineRule="auto"/>
              <w:ind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022" w:type="dxa"/>
          </w:tcPr>
          <w:p w:rsidR="0017168E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</w:t>
            </w:r>
            <w:proofErr w:type="gramStart"/>
            <w:r w:rsidRPr="003029F0">
              <w:rPr>
                <w:rFonts w:ascii="Times New Roman" w:hAnsi="Times New Roman"/>
                <w:sz w:val="28"/>
                <w:szCs w:val="28"/>
              </w:rPr>
              <w:t xml:space="preserve">составит  </w:t>
            </w:r>
            <w:r w:rsidR="007B6126"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End"/>
            <w:r w:rsidR="007B6126">
              <w:rPr>
                <w:rFonts w:ascii="Times New Roman" w:hAnsi="Times New Roman"/>
                <w:sz w:val="28"/>
                <w:szCs w:val="28"/>
              </w:rPr>
              <w:t> 024 651,48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B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17168E" w:rsidRPr="008972B3" w:rsidRDefault="0017168E" w:rsidP="0017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F0">
              <w:rPr>
                <w:rFonts w:ascii="Times New Roman" w:hAnsi="Times New Roman"/>
                <w:sz w:val="28"/>
                <w:szCs w:val="28"/>
              </w:rPr>
              <w:t>по источникам финансового обеспечения:</w:t>
            </w:r>
          </w:p>
          <w:p w:rsidR="0017168E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B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>843 634,94</w:t>
            </w:r>
            <w:r w:rsidR="008F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2B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C0F7D" w:rsidRDefault="003C0F7D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E" w:rsidRPr="008972B3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Pr="000C196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34BF0">
              <w:rPr>
                <w:rFonts w:ascii="Times New Roman" w:hAnsi="Times New Roman" w:cs="Times New Roman"/>
                <w:bCs/>
                <w:sz w:val="28"/>
                <w:szCs w:val="28"/>
              </w:rPr>
              <w:t>449 050,66</w:t>
            </w:r>
            <w:r w:rsidR="008F2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34BF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8972B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17168E" w:rsidRPr="00534BF0" w:rsidRDefault="0017168E" w:rsidP="001716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96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Pr="00534B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2 749,83</w:t>
            </w:r>
            <w:r w:rsidR="008F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BF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0C1963">
              <w:rPr>
                <w:rFonts w:ascii="Times New Roman" w:hAnsi="Times New Roman" w:cs="Times New Roman"/>
                <w:sz w:val="28"/>
                <w:szCs w:val="28"/>
              </w:rPr>
              <w:t>. рубле</w:t>
            </w:r>
            <w:r w:rsidRPr="007423EC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17168E" w:rsidRPr="008F2E1A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1A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8F2E1A">
              <w:rPr>
                <w:rFonts w:ascii="Times New Roman" w:hAnsi="Times New Roman" w:cs="Times New Roman"/>
                <w:sz w:val="28"/>
                <w:szCs w:val="28"/>
              </w:rPr>
              <w:t xml:space="preserve"> 113 154,37 </w:t>
            </w:r>
            <w:r w:rsidRPr="008F2E1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7168E" w:rsidRPr="00CD324F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2E1A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8F2E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126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E1A">
              <w:rPr>
                <w:rFonts w:ascii="Times New Roman" w:hAnsi="Times New Roman" w:cs="Times New Roman"/>
                <w:sz w:val="28"/>
                <w:szCs w:val="28"/>
              </w:rPr>
              <w:t xml:space="preserve"> 390,84 </w:t>
            </w:r>
            <w:r w:rsidRPr="008F2E1A">
              <w:rPr>
                <w:rFonts w:ascii="Times New Roman" w:hAnsi="Times New Roman"/>
                <w:sz w:val="28"/>
                <w:szCs w:val="20"/>
              </w:rPr>
              <w:t>тыс. рублей;</w:t>
            </w:r>
          </w:p>
          <w:p w:rsidR="0017168E" w:rsidRPr="00CD324F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sz w:val="28"/>
                <w:szCs w:val="20"/>
              </w:rPr>
              <w:t xml:space="preserve">в 2027 году </w:t>
            </w:r>
            <w:r w:rsidRPr="00CD32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2E1A">
              <w:rPr>
                <w:rFonts w:ascii="Times New Roman" w:hAnsi="Times New Roman" w:cs="Times New Roman"/>
                <w:sz w:val="28"/>
                <w:szCs w:val="28"/>
              </w:rPr>
              <w:t xml:space="preserve"> 61 289,24 </w:t>
            </w:r>
            <w:r w:rsidRPr="00CD324F">
              <w:rPr>
                <w:rFonts w:ascii="Times New Roman" w:hAnsi="Times New Roman"/>
                <w:sz w:val="28"/>
                <w:szCs w:val="20"/>
              </w:rPr>
              <w:t>тыс. рублей;</w:t>
            </w:r>
          </w:p>
          <w:p w:rsidR="0017168E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Ставропольского края:</w:t>
            </w:r>
            <w:r w:rsidR="007B6126">
              <w:rPr>
                <w:rFonts w:ascii="Times New Roman" w:hAnsi="Times New Roman"/>
                <w:sz w:val="28"/>
                <w:szCs w:val="28"/>
              </w:rPr>
              <w:t xml:space="preserve"> 4 872653,83</w:t>
            </w:r>
            <w:r w:rsidRPr="008972B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029F0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17168E" w:rsidRPr="008F5789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F1C23">
              <w:rPr>
                <w:rFonts w:ascii="Times New Roman" w:hAnsi="Times New Roman"/>
                <w:sz w:val="28"/>
                <w:szCs w:val="20"/>
              </w:rPr>
              <w:t>в 202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1 216 484,63</w:t>
            </w:r>
            <w:r w:rsidR="00B93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тыс. рублей;</w:t>
            </w:r>
          </w:p>
          <w:p w:rsidR="0017168E" w:rsidRPr="001B5CB9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B5CB9">
              <w:rPr>
                <w:rFonts w:ascii="Times New Roman" w:hAnsi="Times New Roman"/>
                <w:sz w:val="28"/>
                <w:szCs w:val="20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0"/>
              </w:rPr>
              <w:t>1 021 944,90</w:t>
            </w:r>
            <w:r w:rsidRPr="001B5CB9">
              <w:rPr>
                <w:rFonts w:ascii="Times New Roman" w:hAnsi="Times New Roman"/>
                <w:sz w:val="28"/>
                <w:szCs w:val="20"/>
              </w:rPr>
              <w:t xml:space="preserve"> тыс. рублей;</w:t>
            </w:r>
          </w:p>
          <w:p w:rsidR="0017168E" w:rsidRPr="007B6126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B6126">
              <w:rPr>
                <w:rFonts w:ascii="Times New Roman" w:hAnsi="Times New Roman"/>
                <w:sz w:val="28"/>
                <w:szCs w:val="20"/>
              </w:rPr>
              <w:t>в 2025 году –</w:t>
            </w:r>
            <w:r w:rsidR="007B6126">
              <w:rPr>
                <w:rFonts w:ascii="Times New Roman" w:hAnsi="Times New Roman"/>
                <w:sz w:val="28"/>
                <w:szCs w:val="20"/>
              </w:rPr>
              <w:t xml:space="preserve"> 944 648,94</w:t>
            </w:r>
            <w:r w:rsidRPr="007B6126">
              <w:rPr>
                <w:rFonts w:ascii="Times New Roman" w:hAnsi="Times New Roman"/>
                <w:sz w:val="28"/>
                <w:szCs w:val="20"/>
              </w:rPr>
              <w:t xml:space="preserve"> тыс. рублей; </w:t>
            </w:r>
          </w:p>
          <w:p w:rsidR="0017168E" w:rsidRPr="002950B9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B6126">
              <w:rPr>
                <w:rFonts w:ascii="Times New Roman" w:hAnsi="Times New Roman"/>
                <w:sz w:val="28"/>
                <w:szCs w:val="20"/>
              </w:rPr>
              <w:t>в 2026 году –</w:t>
            </w:r>
            <w:r w:rsidR="007B6126">
              <w:rPr>
                <w:rFonts w:ascii="Times New Roman" w:hAnsi="Times New Roman"/>
                <w:sz w:val="28"/>
                <w:szCs w:val="20"/>
              </w:rPr>
              <w:t xml:space="preserve"> 822 718,16 </w:t>
            </w:r>
            <w:r w:rsidRPr="007B6126">
              <w:rPr>
                <w:rFonts w:ascii="Times New Roman" w:hAnsi="Times New Roman"/>
                <w:sz w:val="28"/>
                <w:szCs w:val="20"/>
              </w:rPr>
              <w:t>тыс. рублей;</w:t>
            </w:r>
          </w:p>
          <w:p w:rsidR="0017168E" w:rsidRPr="009D6AC0" w:rsidRDefault="0017168E" w:rsidP="001716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B9">
              <w:rPr>
                <w:rFonts w:ascii="Times New Roman" w:hAnsi="Times New Roman"/>
                <w:sz w:val="28"/>
                <w:szCs w:val="20"/>
              </w:rPr>
              <w:t xml:space="preserve">в 2027 году – </w:t>
            </w:r>
            <w:r w:rsidR="007B6126">
              <w:rPr>
                <w:rFonts w:ascii="Times New Roman" w:hAnsi="Times New Roman"/>
                <w:sz w:val="28"/>
                <w:szCs w:val="20"/>
              </w:rPr>
              <w:t>866 857,20</w:t>
            </w:r>
            <w:r w:rsidRPr="002950B9">
              <w:rPr>
                <w:rFonts w:ascii="Times New Roman" w:hAnsi="Times New Roman"/>
                <w:sz w:val="28"/>
                <w:szCs w:val="20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0"/>
              </w:rPr>
              <w:t>;</w:t>
            </w:r>
          </w:p>
          <w:p w:rsidR="0017168E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города:</w:t>
            </w:r>
            <w:r w:rsidR="007B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 xml:space="preserve">4 308 362,71 </w:t>
            </w: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7168E" w:rsidRPr="00206CF5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678 155,27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7168E" w:rsidRPr="00934B3F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904 686,86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B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7168E" w:rsidRPr="007B6126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26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 xml:space="preserve">1 071 411,53 </w:t>
            </w:r>
            <w:r w:rsidRPr="007B612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17168E" w:rsidRDefault="0017168E" w:rsidP="001716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26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 xml:space="preserve">838 047,34 </w:t>
            </w:r>
            <w:r w:rsidRPr="007B612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7168E" w:rsidRPr="003029F0" w:rsidRDefault="0017168E" w:rsidP="00C45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в 2027 году </w:t>
            </w:r>
            <w:r w:rsidRPr="00CD32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816 061,71 тыс. рублей;</w:t>
            </w:r>
          </w:p>
        </w:tc>
      </w:tr>
      <w:tr w:rsidR="0017168E" w:rsidRPr="00767288" w:rsidTr="00866BAE">
        <w:tc>
          <w:tcPr>
            <w:tcW w:w="3475" w:type="dxa"/>
          </w:tcPr>
          <w:p w:rsidR="0017168E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F7D" w:rsidRDefault="003C0F7D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F7D" w:rsidRDefault="003C0F7D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68E" w:rsidRPr="00767288" w:rsidRDefault="0017168E" w:rsidP="001716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8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22" w:type="dxa"/>
          </w:tcPr>
          <w:p w:rsidR="0017168E" w:rsidRDefault="0017168E" w:rsidP="0017168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F7D" w:rsidRDefault="003C0F7D" w:rsidP="0017168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F7D" w:rsidRPr="00767288" w:rsidRDefault="003C0F7D" w:rsidP="0017168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68E" w:rsidRPr="00767288" w:rsidRDefault="0017168E" w:rsidP="0017168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Pr="00767288">
              <w:rPr>
                <w:rFonts w:ascii="Times New Roman" w:hAnsi="Times New Roman"/>
                <w:sz w:val="28"/>
                <w:szCs w:val="28"/>
              </w:rPr>
              <w:t xml:space="preserve"> доли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1 – 6 лет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Pr="001E070D">
              <w:rPr>
                <w:rFonts w:ascii="Times New Roman" w:hAnsi="Times New Roman"/>
                <w:sz w:val="28"/>
                <w:szCs w:val="28"/>
              </w:rPr>
              <w:t>более</w:t>
            </w:r>
            <w:r w:rsidR="002D1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7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6,83 %;</w:t>
            </w:r>
          </w:p>
          <w:p w:rsidR="0017168E" w:rsidRPr="00767288" w:rsidRDefault="0017168E" w:rsidP="00C45E36">
            <w:pPr>
              <w:suppressAutoHyphens/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070D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Pr="005775FD">
              <w:rPr>
                <w:rFonts w:ascii="Times New Roman" w:hAnsi="Times New Roman"/>
                <w:sz w:val="28"/>
                <w:szCs w:val="28"/>
              </w:rPr>
              <w:t xml:space="preserve"> доли выпускников муниципальных общеобразовательных учреждений, не получивших аттестат о среднем общем образовании в общей численности выпускников, участвовавших в государственной итоговой аттестации, </w:t>
            </w:r>
            <w:r w:rsidRPr="001E070D">
              <w:rPr>
                <w:rFonts w:ascii="Times New Roman" w:hAnsi="Times New Roman"/>
                <w:sz w:val="28"/>
                <w:szCs w:val="28"/>
              </w:rPr>
              <w:t>не более 0,7 %;</w:t>
            </w:r>
          </w:p>
          <w:p w:rsidR="0017168E" w:rsidRDefault="0017168E" w:rsidP="0017168E">
            <w:pPr>
              <w:pStyle w:val="aa"/>
              <w:suppressAutoHyphens/>
              <w:spacing w:after="0"/>
              <w:jc w:val="both"/>
              <w:rPr>
                <w:sz w:val="28"/>
                <w:szCs w:val="28"/>
              </w:rPr>
            </w:pPr>
            <w:r w:rsidRPr="0076728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ивлечение ежегодно не менее 1,28</w:t>
            </w:r>
            <w:r w:rsidRPr="00767288">
              <w:rPr>
                <w:sz w:val="28"/>
                <w:szCs w:val="28"/>
              </w:rPr>
              <w:t xml:space="preserve"> рубля средств федерального и краевого бюджетов на 1 </w:t>
            </w:r>
            <w:r w:rsidRPr="001E070D">
              <w:rPr>
                <w:sz w:val="28"/>
                <w:szCs w:val="28"/>
              </w:rPr>
              <w:t>рубль средств бюджета города;</w:t>
            </w:r>
          </w:p>
          <w:p w:rsidR="0017168E" w:rsidRPr="00B274B1" w:rsidRDefault="0017168E" w:rsidP="0017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 муниципальных организаций дошкольного образования;</w:t>
            </w:r>
          </w:p>
          <w:p w:rsidR="0017168E" w:rsidRPr="00B274B1" w:rsidRDefault="0017168E" w:rsidP="0017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E" w:rsidRPr="00B274B1" w:rsidRDefault="0017168E" w:rsidP="0017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 муниципальных общеобразовательных организаций и организаций дополнительного образования;</w:t>
            </w:r>
          </w:p>
          <w:p w:rsidR="0017168E" w:rsidRPr="00B274B1" w:rsidRDefault="0017168E" w:rsidP="0017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E" w:rsidRPr="001E070D" w:rsidRDefault="0017168E" w:rsidP="00C45E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E070D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D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70D">
              <w:rPr>
                <w:rFonts w:ascii="Times New Roman" w:hAnsi="Times New Roman" w:cs="Times New Roman"/>
                <w:sz w:val="28"/>
                <w:szCs w:val="28"/>
              </w:rPr>
              <w:t xml:space="preserve">доли детей в возрасте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070D">
              <w:rPr>
                <w:rFonts w:ascii="Times New Roman" w:hAnsi="Times New Roman" w:cs="Times New Roman"/>
                <w:sz w:val="28"/>
                <w:szCs w:val="28"/>
              </w:rPr>
              <w:t xml:space="preserve">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Pr="001E070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68E" w:rsidRPr="00767288" w:rsidRDefault="0017168E" w:rsidP="0017168E">
            <w:pPr>
              <w:pStyle w:val="aa"/>
              <w:suppressAutoHyphens/>
              <w:spacing w:after="0"/>
              <w:jc w:val="both"/>
              <w:rPr>
                <w:sz w:val="28"/>
                <w:szCs w:val="28"/>
              </w:rPr>
            </w:pPr>
            <w:r w:rsidRPr="001E070D">
              <w:rPr>
                <w:sz w:val="28"/>
                <w:szCs w:val="28"/>
              </w:rPr>
              <w:t>сохранение</w:t>
            </w:r>
            <w:r w:rsidR="002D1476">
              <w:rPr>
                <w:sz w:val="28"/>
                <w:szCs w:val="28"/>
              </w:rPr>
              <w:t xml:space="preserve"> </w:t>
            </w:r>
            <w:r w:rsidRPr="001E070D">
              <w:rPr>
                <w:sz w:val="28"/>
                <w:szCs w:val="28"/>
              </w:rPr>
              <w:t>доли детей в возрасте 6,5</w:t>
            </w:r>
            <w:r w:rsidRPr="000C1963">
              <w:rPr>
                <w:sz w:val="28"/>
                <w:szCs w:val="28"/>
              </w:rPr>
              <w:t xml:space="preserve">– </w:t>
            </w:r>
            <w:r w:rsidRPr="001E070D">
              <w:rPr>
                <w:sz w:val="28"/>
                <w:szCs w:val="28"/>
              </w:rPr>
              <w:t>18 лет, получающих услуги в организациях дополнительного образования, в общей численности обучающихся в общеобразовательных организациях, на уровне не менее 45 %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7168E" w:rsidRDefault="0017168E" w:rsidP="0017168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68E" w:rsidRPr="003029F0" w:rsidRDefault="0017168E" w:rsidP="00A53E01">
      <w:pPr>
        <w:suppressAutoHyphens/>
        <w:spacing w:after="0" w:line="240" w:lineRule="auto"/>
        <w:ind w:left="1418" w:firstLine="567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 xml:space="preserve"> Приоритеты и цели реализуемой в городе политики в сфере реализации </w:t>
      </w:r>
    </w:p>
    <w:p w:rsidR="0017168E" w:rsidRPr="003029F0" w:rsidRDefault="0017168E" w:rsidP="00A53E01">
      <w:pPr>
        <w:suppressAutoHyphens/>
        <w:spacing w:after="0" w:line="240" w:lineRule="auto"/>
        <w:ind w:left="1418" w:firstLine="567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программы</w:t>
      </w:r>
    </w:p>
    <w:p w:rsidR="0017168E" w:rsidRPr="003029F0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168E" w:rsidRPr="003029F0" w:rsidRDefault="0017168E" w:rsidP="00A53E01">
      <w:pPr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BB4FC4">
        <w:rPr>
          <w:rFonts w:ascii="Times New Roman" w:hAnsi="Times New Roman"/>
          <w:sz w:val="28"/>
          <w:szCs w:val="28"/>
        </w:rPr>
        <w:t xml:space="preserve">Основными приоритетами реализуемой в городе социально–экономической политики в сфере развития системы дошкольного, общего и дополнительного образования в соответствии со </w:t>
      </w:r>
      <w:hyperlink r:id="rId11" w:history="1">
        <w:r w:rsidRPr="00BB4FC4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BB4FC4">
        <w:rPr>
          <w:rFonts w:ascii="Times New Roman" w:hAnsi="Times New Roman"/>
          <w:sz w:val="28"/>
          <w:szCs w:val="28"/>
        </w:rPr>
        <w:t xml:space="preserve"> социально–экономического развития города Невинномысска до 2035 года, утвержденной решением Думы города Невинномысска от 19 декабря 2019 г. № 482-56</w:t>
      </w:r>
      <w:r w:rsidRPr="003029F0">
        <w:rPr>
          <w:rFonts w:ascii="Times New Roman" w:hAnsi="Times New Roman"/>
          <w:sz w:val="28"/>
          <w:szCs w:val="28"/>
        </w:rPr>
        <w:t>, являются:</w:t>
      </w:r>
    </w:p>
    <w:p w:rsidR="0017168E" w:rsidRPr="003623E4" w:rsidRDefault="0017168E" w:rsidP="00A53E01">
      <w:pPr>
        <w:pStyle w:val="ConsPlusNormal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E4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</w:r>
    </w:p>
    <w:p w:rsidR="0017168E" w:rsidRPr="003623E4" w:rsidRDefault="0017168E" w:rsidP="00A53E01">
      <w:pPr>
        <w:pStyle w:val="ConsPlusNormal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E4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17168E" w:rsidRPr="003623E4" w:rsidRDefault="0017168E" w:rsidP="00A53E01">
      <w:pPr>
        <w:pStyle w:val="ConsPlusNormal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E4">
        <w:rPr>
          <w:rFonts w:ascii="Times New Roman" w:hAnsi="Times New Roman" w:cs="Times New Roman"/>
          <w:sz w:val="28"/>
          <w:szCs w:val="28"/>
        </w:rPr>
        <w:t>Направления достижения данных стратегических целей:</w:t>
      </w:r>
    </w:p>
    <w:p w:rsidR="0017168E" w:rsidRPr="003623E4" w:rsidRDefault="0017168E" w:rsidP="00A53E01">
      <w:pPr>
        <w:pStyle w:val="ConsPlusNormal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E4">
        <w:rPr>
          <w:rFonts w:ascii="Times New Roman" w:hAnsi="Times New Roman" w:cs="Times New Roman"/>
          <w:sz w:val="28"/>
          <w:szCs w:val="28"/>
        </w:rPr>
        <w:t>возрастание роли человеческого капитала как основного фактора экономического развития;</w:t>
      </w:r>
    </w:p>
    <w:p w:rsidR="0017168E" w:rsidRPr="003623E4" w:rsidRDefault="0017168E" w:rsidP="00A53E01">
      <w:pPr>
        <w:pStyle w:val="ConsPlusNormal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E4">
        <w:rPr>
          <w:rFonts w:ascii="Times New Roman" w:hAnsi="Times New Roman" w:cs="Times New Roman"/>
          <w:sz w:val="28"/>
          <w:szCs w:val="28"/>
        </w:rPr>
        <w:t>повышение качества общего образования, развитие образовательной инфраструктуры в целях обеспечения экономической безопасности;</w:t>
      </w:r>
    </w:p>
    <w:p w:rsidR="0017168E" w:rsidRPr="003623E4" w:rsidRDefault="0017168E" w:rsidP="00A53E01">
      <w:pPr>
        <w:pStyle w:val="ConsPlusNormal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E4">
        <w:rPr>
          <w:rFonts w:ascii="Times New Roman" w:hAnsi="Times New Roman" w:cs="Times New Roman"/>
          <w:sz w:val="28"/>
          <w:szCs w:val="28"/>
        </w:rPr>
        <w:t>совершенствование системы общего образования на основе современных научных и технологических достижений.</w:t>
      </w:r>
    </w:p>
    <w:p w:rsidR="0017168E" w:rsidRPr="003623E4" w:rsidRDefault="0017168E" w:rsidP="00A53E01">
      <w:pPr>
        <w:pStyle w:val="a4"/>
        <w:ind w:left="1418" w:firstLine="567"/>
        <w:rPr>
          <w:bCs/>
          <w:sz w:val="28"/>
          <w:szCs w:val="28"/>
        </w:rPr>
      </w:pPr>
      <w:r w:rsidRPr="003623E4">
        <w:rPr>
          <w:bCs/>
          <w:sz w:val="28"/>
          <w:szCs w:val="28"/>
        </w:rPr>
        <w:t>Для достижения указанных целей необходимо решать следующие задачи:</w:t>
      </w:r>
    </w:p>
    <w:p w:rsidR="0017168E" w:rsidRPr="003623E4" w:rsidRDefault="0017168E" w:rsidP="00A53E01">
      <w:pPr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623E4">
        <w:rPr>
          <w:rFonts w:ascii="Times New Roman" w:hAnsi="Times New Roman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</w:t>
      </w:r>
      <w:r>
        <w:rPr>
          <w:rFonts w:ascii="Times New Roman" w:hAnsi="Times New Roman"/>
          <w:sz w:val="28"/>
          <w:szCs w:val="28"/>
        </w:rPr>
        <w:t>еспечивающих освоение обучающими</w:t>
      </w:r>
      <w:r w:rsidRPr="003623E4">
        <w:rPr>
          <w:rFonts w:ascii="Times New Roman" w:hAnsi="Times New Roman"/>
          <w:sz w:val="28"/>
          <w:szCs w:val="28"/>
        </w:rPr>
        <w:t>ся базовых навыков и умений, повышение их мотивации к обучению и вовлеченности в образовательный процесс;</w:t>
      </w:r>
    </w:p>
    <w:p w:rsidR="0017168E" w:rsidRPr="003623E4" w:rsidRDefault="0017168E" w:rsidP="003C0F7D">
      <w:pPr>
        <w:spacing w:after="0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623E4">
        <w:rPr>
          <w:rFonts w:ascii="Times New Roman" w:hAnsi="Times New Roman"/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17168E" w:rsidRPr="003623E4" w:rsidRDefault="0017168E" w:rsidP="00A53E01">
      <w:pPr>
        <w:spacing w:after="0" w:line="240" w:lineRule="auto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23E4">
        <w:rPr>
          <w:rFonts w:ascii="Times New Roman" w:hAnsi="Times New Roman"/>
          <w:sz w:val="28"/>
          <w:szCs w:val="28"/>
        </w:rPr>
        <w:t>обновление содержания и методики организации воспитательной деятельности в образовательных организациях</w:t>
      </w:r>
      <w:r w:rsidR="002D1476">
        <w:rPr>
          <w:rFonts w:ascii="Times New Roman" w:hAnsi="Times New Roman"/>
          <w:sz w:val="28"/>
          <w:szCs w:val="28"/>
        </w:rPr>
        <w:t xml:space="preserve"> </w:t>
      </w:r>
      <w:r w:rsidRPr="003623E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традиционными российскими духовно-нравственными ценностями;</w:t>
      </w:r>
    </w:p>
    <w:p w:rsidR="0017168E" w:rsidRPr="003623E4" w:rsidRDefault="0017168E" w:rsidP="00A53E01">
      <w:pPr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623E4">
        <w:rPr>
          <w:rFonts w:ascii="Times New Roman" w:hAnsi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7168E" w:rsidRPr="003623E4" w:rsidRDefault="0017168E" w:rsidP="003C0F7D">
      <w:pPr>
        <w:spacing w:after="0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623E4">
        <w:rPr>
          <w:rFonts w:ascii="Times New Roman" w:hAnsi="Times New Roman"/>
          <w:sz w:val="28"/>
          <w:szCs w:val="28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17168E" w:rsidRPr="005B780F" w:rsidRDefault="0017168E" w:rsidP="003C0F7D">
      <w:pPr>
        <w:spacing w:after="0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623E4">
        <w:rPr>
          <w:rFonts w:ascii="Times New Roman" w:hAnsi="Times New Roman"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3623E4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3623E4">
        <w:rPr>
          <w:rFonts w:ascii="Times New Roman" w:hAnsi="Times New Roman"/>
          <w:sz w:val="28"/>
          <w:szCs w:val="28"/>
        </w:rPr>
        <w:t>).</w:t>
      </w:r>
    </w:p>
    <w:p w:rsidR="0017168E" w:rsidRPr="003029F0" w:rsidRDefault="0017168E" w:rsidP="00A53E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5B780F">
        <w:rPr>
          <w:rFonts w:ascii="Times New Roman" w:hAnsi="Times New Roman"/>
          <w:kern w:val="2"/>
          <w:sz w:val="28"/>
          <w:szCs w:val="28"/>
        </w:rPr>
        <w:t>Наиболее вероятными прогнозными вариантами развития системы дошкольного, общего и дополнительного образования в городе в период 202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5B780F">
        <w:rPr>
          <w:rFonts w:ascii="Times New Roman" w:hAnsi="Times New Roman"/>
          <w:sz w:val="28"/>
          <w:szCs w:val="28"/>
        </w:rPr>
        <w:t xml:space="preserve">– </w:t>
      </w:r>
      <w:r w:rsidRPr="005B780F">
        <w:rPr>
          <w:rFonts w:ascii="Times New Roman" w:hAnsi="Times New Roman"/>
          <w:kern w:val="2"/>
          <w:sz w:val="28"/>
          <w:szCs w:val="28"/>
        </w:rPr>
        <w:t>202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5B780F">
        <w:rPr>
          <w:rFonts w:ascii="Times New Roman" w:hAnsi="Times New Roman"/>
          <w:kern w:val="2"/>
          <w:sz w:val="28"/>
          <w:szCs w:val="28"/>
        </w:rPr>
        <w:t xml:space="preserve"> годов являются: выход на траекторию устойчивого развития системы дошкольного, общего и дополнительного образования города, создание условий для развития человеческого потенциала, ориентация бюджетных расходов на обеспечение результативности деятельности образовательных учреждений, развитие конкуренции в сфере предоставления образовательных услуг, повышение эффективности и прозрачности управления.</w:t>
      </w:r>
    </w:p>
    <w:p w:rsidR="0017168E" w:rsidRPr="003029F0" w:rsidRDefault="00905709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hyperlink r:id="rId12" w:anchor="Par582#Par582" w:history="1">
        <w:r w:rsidR="0017168E" w:rsidRPr="003029F0">
          <w:rPr>
            <w:rFonts w:ascii="Times New Roman" w:hAnsi="Times New Roman"/>
            <w:sz w:val="28"/>
            <w:szCs w:val="24"/>
          </w:rPr>
          <w:t>Сведения</w:t>
        </w:r>
      </w:hyperlink>
      <w:r w:rsidR="0017168E" w:rsidRPr="003029F0">
        <w:rPr>
          <w:rFonts w:ascii="Times New Roman" w:hAnsi="Times New Roman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приведены в приложении 1 к программе.</w:t>
      </w:r>
    </w:p>
    <w:p w:rsidR="0017168E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Перечень ведомственных целевых программ, основных мероприятий программы приведен в приложении 2 к программе.</w:t>
      </w:r>
    </w:p>
    <w:p w:rsidR="0017168E" w:rsidRPr="003029F0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Объемы финансового обеспечения программы приведены в приложении 3 к программе.</w:t>
      </w:r>
    </w:p>
    <w:p w:rsidR="0017168E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Объемы финансового обеспечения программы за счет средств бюджета города приведены в приложении 4 к программе.</w:t>
      </w:r>
    </w:p>
    <w:p w:rsidR="0017168E" w:rsidRPr="003029F0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программы приведены в приложении 5 к программе.</w:t>
      </w:r>
    </w:p>
    <w:p w:rsidR="0017168E" w:rsidRPr="003029F0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Сведения о весовых коэффициентах, присвоенных цели программы и задачам подпрограмм программы приведены в приложении 6 к программе.</w:t>
      </w:r>
    </w:p>
    <w:p w:rsidR="0017168E" w:rsidRPr="003029F0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 xml:space="preserve">Подпрограмма «Развитие дошкольного образования в городе Невинномысске»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029F0">
        <w:rPr>
          <w:rFonts w:ascii="Times New Roman" w:hAnsi="Times New Roman"/>
          <w:sz w:val="28"/>
          <w:szCs w:val="28"/>
        </w:rPr>
        <w:t>приведена в приложении 7 к программе.</w:t>
      </w:r>
    </w:p>
    <w:p w:rsidR="0017168E" w:rsidRPr="003029F0" w:rsidRDefault="0017168E" w:rsidP="00A53E01">
      <w:pPr>
        <w:widowControl w:val="0"/>
        <w:suppressAutoHyphens/>
        <w:autoSpaceDE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Подпрограмма «Развитие общего и дополнительного</w:t>
      </w:r>
      <w:r w:rsidR="002D1476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образования</w:t>
      </w:r>
      <w:r w:rsidR="002D1476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в</w:t>
      </w:r>
      <w:r w:rsidR="002D1476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городе Невинномысске»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3029F0">
        <w:rPr>
          <w:rFonts w:ascii="Times New Roman" w:hAnsi="Times New Roman"/>
          <w:sz w:val="28"/>
          <w:szCs w:val="28"/>
        </w:rPr>
        <w:t xml:space="preserve"> приведена в приложении 8 к программе.</w:t>
      </w:r>
    </w:p>
    <w:p w:rsidR="0017168E" w:rsidRPr="003029F0" w:rsidRDefault="0017168E" w:rsidP="00A53E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Подпрограмма «Обеспечение реализации программы»</w:t>
      </w:r>
      <w:r w:rsidR="002D1476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приведена в приложении 9 к программе.</w:t>
      </w:r>
    </w:p>
    <w:p w:rsidR="0017168E" w:rsidRPr="003029F0" w:rsidRDefault="0017168E" w:rsidP="00A53E01">
      <w:pPr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</w:p>
    <w:p w:rsidR="0017168E" w:rsidRPr="003029F0" w:rsidRDefault="0017168E" w:rsidP="00A53E01">
      <w:pPr>
        <w:suppressAutoHyphens/>
        <w:spacing w:after="0" w:line="24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</w:p>
    <w:p w:rsidR="0017168E" w:rsidRDefault="0017168E" w:rsidP="00C45E36">
      <w:pPr>
        <w:spacing w:after="0" w:line="240" w:lineRule="exact"/>
        <w:ind w:firstLine="1985"/>
        <w:jc w:val="both"/>
        <w:rPr>
          <w:rFonts w:ascii="Times New Roman" w:hAnsi="Times New Roman"/>
          <w:sz w:val="28"/>
          <w:szCs w:val="28"/>
        </w:rPr>
      </w:pPr>
    </w:p>
    <w:p w:rsidR="003C0F7D" w:rsidRDefault="003C0F7D" w:rsidP="003C0F7D">
      <w:pPr>
        <w:spacing w:after="0" w:line="240" w:lineRule="exact"/>
        <w:ind w:firstLine="127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3C0F7D" w:rsidRDefault="003C0F7D" w:rsidP="003C0F7D">
      <w:pPr>
        <w:spacing w:after="0" w:line="240" w:lineRule="exact"/>
        <w:ind w:firstLine="127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</w:t>
      </w:r>
      <w:r w:rsidR="00B930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В.Э. </w:t>
      </w:r>
      <w:proofErr w:type="spellStart"/>
      <w:r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3C0F7D" w:rsidRDefault="003C0F7D" w:rsidP="003C0F7D">
      <w:pPr>
        <w:pBdr>
          <w:bottom w:val="single" w:sz="4" w:space="1" w:color="auto"/>
        </w:pBdr>
        <w:spacing w:after="0" w:line="240" w:lineRule="exact"/>
        <w:ind w:firstLine="1276"/>
        <w:outlineLvl w:val="0"/>
        <w:rPr>
          <w:rFonts w:ascii="Times New Roman" w:hAnsi="Times New Roman"/>
          <w:sz w:val="28"/>
          <w:szCs w:val="28"/>
        </w:rPr>
      </w:pPr>
    </w:p>
    <w:p w:rsidR="002D1476" w:rsidRDefault="002D1476" w:rsidP="003C0F7D">
      <w:pPr>
        <w:pBdr>
          <w:bottom w:val="single" w:sz="4" w:space="1" w:color="auto"/>
        </w:pBdr>
        <w:spacing w:after="0" w:line="240" w:lineRule="exact"/>
        <w:ind w:firstLine="1276"/>
        <w:outlineLvl w:val="0"/>
        <w:rPr>
          <w:rFonts w:ascii="Times New Roman" w:hAnsi="Times New Roman"/>
          <w:sz w:val="28"/>
          <w:szCs w:val="28"/>
        </w:rPr>
      </w:pPr>
    </w:p>
    <w:p w:rsidR="003C0F7D" w:rsidRDefault="003C0F7D" w:rsidP="003C0F7D">
      <w:pPr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3C0F7D" w:rsidRDefault="003C0F7D" w:rsidP="003C0F7D">
      <w:pPr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визируют:</w:t>
      </w:r>
    </w:p>
    <w:p w:rsidR="003C0F7D" w:rsidRDefault="003C0F7D" w:rsidP="003C0F7D">
      <w:pPr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3C0F7D" w:rsidRDefault="003C0F7D" w:rsidP="003C0F7D">
      <w:pPr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3C0F7D" w:rsidRDefault="003C0F7D" w:rsidP="003C0F7D">
      <w:pPr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А.В. Пушкарская</w:t>
      </w:r>
    </w:p>
    <w:p w:rsidR="003C0F7D" w:rsidRDefault="003C0F7D" w:rsidP="003C0F7D">
      <w:pPr>
        <w:suppressAutoHyphens/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3C0F7D" w:rsidRDefault="003C0F7D" w:rsidP="003C0F7D">
      <w:pPr>
        <w:suppressAutoHyphens/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3C0F7D" w:rsidRDefault="003C0F7D" w:rsidP="003C0F7D">
      <w:pPr>
        <w:suppressAutoHyphens/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   Е.С. Евдоченко</w:t>
      </w:r>
    </w:p>
    <w:p w:rsidR="003C0F7D" w:rsidRDefault="003C0F7D" w:rsidP="003C0F7D">
      <w:pPr>
        <w:spacing w:after="0" w:line="240" w:lineRule="exact"/>
        <w:ind w:firstLine="1276"/>
        <w:jc w:val="both"/>
        <w:rPr>
          <w:rFonts w:ascii="Times New Roman" w:hAnsi="Times New Roman"/>
          <w:sz w:val="28"/>
          <w:szCs w:val="24"/>
        </w:rPr>
      </w:pPr>
    </w:p>
    <w:p w:rsidR="003C0F7D" w:rsidRDefault="003C0F7D" w:rsidP="003C0F7D">
      <w:pPr>
        <w:suppressAutoHyphens/>
        <w:spacing w:after="0" w:line="240" w:lineRule="exact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3C0F7D" w:rsidRDefault="003C0F7D" w:rsidP="003C0F7D">
      <w:pPr>
        <w:spacing w:after="0" w:line="240" w:lineRule="exact"/>
        <w:ind w:firstLine="127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     Е.Н. Дудченко</w:t>
      </w:r>
    </w:p>
    <w:p w:rsidR="003C0F7D" w:rsidRDefault="003C0F7D" w:rsidP="003C0F7D">
      <w:pPr>
        <w:snapToGrid w:val="0"/>
        <w:spacing w:after="0" w:line="240" w:lineRule="exact"/>
        <w:ind w:firstLine="709"/>
        <w:jc w:val="both"/>
      </w:pPr>
    </w:p>
    <w:p w:rsidR="0017168E" w:rsidRDefault="0017168E" w:rsidP="006A7311">
      <w:pPr>
        <w:snapToGrid w:val="0"/>
        <w:spacing w:after="0" w:line="240" w:lineRule="exact"/>
        <w:ind w:firstLine="709"/>
        <w:jc w:val="both"/>
      </w:pPr>
    </w:p>
    <w:p w:rsidR="0017168E" w:rsidRDefault="0017168E" w:rsidP="006A731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17168E" w:rsidRDefault="0017168E" w:rsidP="00A53E01">
      <w:pPr>
        <w:suppressAutoHyphens/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  <w:sectPr w:rsidR="0017168E" w:rsidSect="00FC01FB">
          <w:headerReference w:type="default" r:id="rId13"/>
          <w:headerReference w:type="first" r:id="rId14"/>
          <w:pgSz w:w="11906" w:h="16838"/>
          <w:pgMar w:top="1418" w:right="566" w:bottom="1134" w:left="567" w:header="709" w:footer="709" w:gutter="0"/>
          <w:pgNumType w:start="1"/>
          <w:cols w:space="708"/>
          <w:docGrid w:linePitch="360"/>
        </w:sectPr>
      </w:pPr>
    </w:p>
    <w:p w:rsidR="002168BE" w:rsidRPr="002B0611" w:rsidRDefault="002168BE" w:rsidP="002168BE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61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168BE" w:rsidRPr="002B0611" w:rsidRDefault="002168BE" w:rsidP="002168BE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61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168BE" w:rsidRPr="002B0611" w:rsidRDefault="002168BE" w:rsidP="002168BE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611">
        <w:rPr>
          <w:rFonts w:ascii="Times New Roman" w:eastAsia="Times New Roman" w:hAnsi="Times New Roman" w:cs="Times New Roman"/>
          <w:sz w:val="28"/>
          <w:szCs w:val="28"/>
        </w:rPr>
        <w:t>«Развитие образования</w:t>
      </w:r>
    </w:p>
    <w:p w:rsidR="002168BE" w:rsidRPr="002B0611" w:rsidRDefault="002168BE" w:rsidP="002168BE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611">
        <w:rPr>
          <w:rFonts w:ascii="Times New Roman" w:eastAsia="Times New Roman" w:hAnsi="Times New Roman" w:cs="Times New Roman"/>
          <w:sz w:val="28"/>
          <w:szCs w:val="28"/>
        </w:rPr>
        <w:t>в городе Невинномысске»</w:t>
      </w:r>
    </w:p>
    <w:p w:rsidR="00470673" w:rsidRDefault="00470673" w:rsidP="00323C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673" w:rsidRDefault="00470673" w:rsidP="00323C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533E" w:rsidRDefault="00A2533E" w:rsidP="00323C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CDF" w:rsidRPr="002B0611" w:rsidRDefault="00323CDF" w:rsidP="00323C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611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470673" w:rsidRDefault="00323CDF" w:rsidP="00323C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2B0611">
        <w:rPr>
          <w:rFonts w:ascii="Times New Roman" w:eastAsia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«Развитие образования в городе Невинномысске» и показателях решения задач подпрограмм муниципальной программы </w:t>
      </w:r>
      <w:r w:rsidRPr="002B0611">
        <w:rPr>
          <w:rFonts w:ascii="Times New Roman" w:eastAsia="Times New Roman" w:hAnsi="Times New Roman" w:cs="Arial"/>
          <w:sz w:val="28"/>
          <w:szCs w:val="28"/>
        </w:rPr>
        <w:t xml:space="preserve">«Развитие образования в городе </w:t>
      </w:r>
    </w:p>
    <w:p w:rsidR="00A2533E" w:rsidRPr="00A53E01" w:rsidRDefault="00323CDF" w:rsidP="00A53E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2B0611">
        <w:rPr>
          <w:rFonts w:ascii="Times New Roman" w:eastAsia="Times New Roman" w:hAnsi="Times New Roman" w:cs="Arial"/>
          <w:sz w:val="28"/>
          <w:szCs w:val="28"/>
        </w:rPr>
        <w:t>Невинномысске»</w:t>
      </w:r>
    </w:p>
    <w:p w:rsidR="00323CDF" w:rsidRPr="002B0611" w:rsidRDefault="00323CDF" w:rsidP="00323C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527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940"/>
        <w:gridCol w:w="836"/>
        <w:gridCol w:w="698"/>
        <w:gridCol w:w="725"/>
        <w:gridCol w:w="811"/>
        <w:gridCol w:w="721"/>
        <w:gridCol w:w="836"/>
        <w:gridCol w:w="557"/>
        <w:gridCol w:w="641"/>
      </w:tblGrid>
      <w:tr w:rsidR="0070634A" w:rsidRPr="002B0611" w:rsidTr="004415F7">
        <w:trPr>
          <w:trHeight w:val="459"/>
          <w:jc w:val="center"/>
        </w:trPr>
        <w:tc>
          <w:tcPr>
            <w:tcW w:w="340" w:type="pct"/>
            <w:vMerge w:val="restart"/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N№ п/п</w:t>
            </w:r>
          </w:p>
        </w:tc>
        <w:tc>
          <w:tcPr>
            <w:tcW w:w="1880" w:type="pct"/>
            <w:vMerge w:val="restart"/>
            <w:tcBorders>
              <w:right w:val="single" w:sz="4" w:space="0" w:color="auto"/>
            </w:tcBorders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индикатора достижения цели, показателя решения задачи, виды их временной характеристики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15F7" w:rsidRPr="002B0611" w:rsidTr="004415F7">
        <w:trPr>
          <w:trHeight w:val="160"/>
          <w:jc w:val="center"/>
        </w:trPr>
        <w:tc>
          <w:tcPr>
            <w:tcW w:w="340" w:type="pct"/>
            <w:vMerge/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pct"/>
            <w:vMerge/>
            <w:tcBorders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76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76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</w:t>
            </w:r>
          </w:p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E52DA5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2027 </w:t>
            </w:r>
          </w:p>
          <w:p w:rsidR="001875C2" w:rsidRPr="004C1CFA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4415F7" w:rsidRPr="002B0611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"/>
          <w:tblHeader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2B0611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0634A" w:rsidRPr="002B0611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60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0634A" w:rsidRPr="002B0611" w:rsidRDefault="0070634A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образования в городе Невинномысске»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(далее - Программа)</w:t>
            </w:r>
          </w:p>
        </w:tc>
      </w:tr>
      <w:tr w:rsidR="0070634A" w:rsidRPr="002B0611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A" w:rsidRPr="002B0611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6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4A" w:rsidRPr="002B0611" w:rsidRDefault="0070634A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611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1: обеспечение высокого качества образования в соответствии с запросами населения и перспективами развития города Невинномысска</w:t>
            </w:r>
          </w:p>
        </w:tc>
      </w:tr>
      <w:tr w:rsidR="004415F7" w:rsidRPr="00470673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1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 (далее – МДОУ), в общей численности детей в возрасте 1 – 6 лет, на конец календарного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CA14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 w:rsidR="00CA146D"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6,90</w:t>
            </w:r>
          </w:p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261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7,20</w:t>
            </w:r>
          </w:p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261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6,83</w:t>
            </w:r>
          </w:p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261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6,83</w:t>
            </w:r>
          </w:p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261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6,83</w:t>
            </w:r>
          </w:p>
        </w:tc>
      </w:tr>
      <w:tr w:rsidR="004415F7" w:rsidRPr="00470673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 в общей численности </w:t>
            </w:r>
            <w:proofErr w:type="gramStart"/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выпускников</w:t>
            </w:r>
            <w:proofErr w:type="gramEnd"/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участвовавших в государственной итоговой аттестации, по окончанию государственной итоговой аттестации, на конец календарного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1875C2" w:rsidP="007063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1875C2" w:rsidP="00FF65F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1875C2" w:rsidP="009E1E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9E1E2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9E1E24" w:rsidP="009E4B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9E4B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9E4B43" w:rsidP="00E52D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9E4B43" w:rsidP="007063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4415F7" w:rsidRPr="00470673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города, за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CA146D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рубл</w:t>
            </w:r>
            <w:r w:rsidR="00CA146D">
              <w:rPr>
                <w:rFonts w:ascii="Times New Roman" w:eastAsia="Times New Roman" w:hAnsi="Times New Roman" w:cs="Times New Roman"/>
                <w:sz w:val="16"/>
                <w:szCs w:val="16"/>
              </w:rPr>
              <w:t>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2,43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1,31</w:t>
            </w:r>
          </w:p>
        </w:tc>
      </w:tr>
      <w:tr w:rsidR="004415F7" w:rsidRPr="00470673" w:rsidTr="004415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2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организаций дошкольного образования, в которых выполнены мероприятия в текущем году по совершенствованию материально-технической базы в общ</w:t>
            </w:r>
            <w:r w:rsidR="00EC5ABF">
              <w:rPr>
                <w:rFonts w:ascii="Times New Roman" w:eastAsia="Times New Roman" w:hAnsi="Times New Roman" w:cs="Times New Roman"/>
                <w:sz w:val="16"/>
                <w:szCs w:val="16"/>
              </w:rPr>
              <w:t>ем</w:t>
            </w:r>
            <w:r w:rsidR="004C3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C5AB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</w:t>
            </w: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организаций дошкольного образования, на конец календарного года</w:t>
            </w:r>
          </w:p>
          <w:p w:rsidR="001875C2" w:rsidRPr="00470673" w:rsidRDefault="001875C2" w:rsidP="0070634A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75C2" w:rsidRPr="00470673" w:rsidRDefault="001875C2" w:rsidP="0070634A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56,25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21,21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12,12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A96D38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1875C2"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9E1E24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9E1E24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</w:tr>
    </w:tbl>
    <w:p w:rsidR="00323CDF" w:rsidRPr="00470673" w:rsidRDefault="00323CDF" w:rsidP="00323CDF">
      <w:pPr>
        <w:rPr>
          <w:rFonts w:ascii="Times New Roman" w:hAnsi="Times New Roman" w:cs="Times New Roman"/>
          <w:sz w:val="16"/>
          <w:szCs w:val="16"/>
        </w:rPr>
      </w:pPr>
      <w:r w:rsidRPr="00470673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5721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4045"/>
        <w:gridCol w:w="996"/>
        <w:gridCol w:w="560"/>
        <w:gridCol w:w="850"/>
        <w:gridCol w:w="709"/>
        <w:gridCol w:w="850"/>
        <w:gridCol w:w="659"/>
        <w:gridCol w:w="707"/>
        <w:gridCol w:w="601"/>
        <w:gridCol w:w="144"/>
      </w:tblGrid>
      <w:tr w:rsidR="001875C2" w:rsidRPr="00470673" w:rsidTr="0070634A">
        <w:trPr>
          <w:gridAfter w:val="1"/>
          <w:wAfter w:w="66" w:type="pct"/>
          <w:trHeight w:val="166"/>
          <w:tblHeader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875C2" w:rsidRPr="00470673" w:rsidTr="0070634A">
        <w:trPr>
          <w:gridAfter w:val="1"/>
          <w:wAfter w:w="66" w:type="pct"/>
          <w:trHeight w:val="1442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общеобразовательных организаций и организаций дополнительного образования, в которых выполнены мероприятия по совершенствованию материально-технической базы</w:t>
            </w:r>
            <w:r w:rsidR="009E1E24">
              <w:rPr>
                <w:rFonts w:ascii="Times New Roman" w:eastAsia="Times New Roman" w:hAnsi="Times New Roman" w:cs="Times New Roman"/>
                <w:sz w:val="16"/>
                <w:szCs w:val="16"/>
              </w:rPr>
              <w:t>, благоустройство территорий</w:t>
            </w: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общей численности муниципальных общеобразовательных организаций и организаций дополнительного образования, </w:t>
            </w:r>
            <w:r w:rsidR="009E1E24"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56,52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69,26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C656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41,18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29,41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C1CFA" w:rsidRDefault="00E7549F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C1CFA" w:rsidRDefault="00D74027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C1CFA" w:rsidRDefault="00D74027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75C2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7B4416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, на 10 сентября текущего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64,91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E679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</w:t>
            </w:r>
            <w:r w:rsidR="00E679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E67935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E67935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E67935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1875C2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E2078A" w:rsidRDefault="001875C2" w:rsidP="00771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2078A">
              <w:rPr>
                <w:rFonts w:ascii="Times New Roman" w:hAnsi="Times New Roman" w:cs="Times New Roman"/>
                <w:sz w:val="16"/>
                <w:szCs w:val="16"/>
              </w:rPr>
              <w:t>оля детей в возрасте 6,5-18 лет, получающих услуги в организациях дополнительного образования, в общей численности обучающихся в общеобразовательных</w:t>
            </w:r>
            <w:r w:rsidR="0077192B"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</w:t>
            </w:r>
            <w:r w:rsidR="0077192B">
              <w:rPr>
                <w:rFonts w:ascii="Times New Roman" w:eastAsia="Times New Roman" w:hAnsi="Times New Roman" w:cs="Times New Roman"/>
                <w:sz w:val="16"/>
                <w:szCs w:val="16"/>
              </w:rPr>
              <w:t>ях</w:t>
            </w:r>
            <w:r w:rsidR="0077192B"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E2078A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C1CFA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C1CFA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  <w:r w:rsidR="00807D3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 w:rsidR="00807D3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 w:rsidR="00807D3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807D3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807D3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0634A" w:rsidRPr="00470673" w:rsidTr="00A2533E">
        <w:trPr>
          <w:gridAfter w:val="1"/>
          <w:wAfter w:w="66" w:type="pct"/>
          <w:trHeight w:val="541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4A" w:rsidRPr="00470673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34A" w:rsidRPr="00470673" w:rsidRDefault="0070634A" w:rsidP="0070634A">
            <w:pPr>
              <w:tabs>
                <w:tab w:val="left" w:pos="89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4A" w:rsidRPr="00470673" w:rsidRDefault="0070634A" w:rsidP="0070634A">
            <w:pPr>
              <w:tabs>
                <w:tab w:val="left" w:pos="89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0634A" w:rsidRPr="00470673" w:rsidTr="0070634A">
        <w:trPr>
          <w:gridAfter w:val="1"/>
          <w:wAfter w:w="66" w:type="pct"/>
          <w:trHeight w:val="181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4A" w:rsidRPr="00470673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34A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1 подпрограммы 1: повышение доступности и качества дошкольного образования</w:t>
            </w:r>
          </w:p>
          <w:p w:rsidR="00A2533E" w:rsidRPr="00470673" w:rsidRDefault="00A2533E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4A" w:rsidRPr="00470673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75C2" w:rsidRPr="00470673" w:rsidTr="0070634A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1 - 6 лет,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66,60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67,30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393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393B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393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1875C2" w:rsidRPr="00470673" w:rsidRDefault="001875C2" w:rsidP="0070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" w:type="pct"/>
            <w:tcBorders>
              <w:lef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5C2" w:rsidRPr="00470673" w:rsidTr="0070634A">
        <w:trPr>
          <w:gridAfter w:val="1"/>
          <w:wAfter w:w="66" w:type="pct"/>
          <w:trHeight w:val="1046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численности детей частных дошкольных образовательных учреждений (далее – ЧДОУ) в общей численности детей дошкольных образовательных учреждений,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1875C2" w:rsidRPr="00470673" w:rsidTr="0070634A">
        <w:trPr>
          <w:gridAfter w:val="1"/>
          <w:wAfter w:w="66" w:type="pct"/>
          <w:trHeight w:val="302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детодней</w:t>
            </w:r>
            <w:proofErr w:type="spellEnd"/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МДОУ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59,90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65,50</w:t>
            </w:r>
          </w:p>
        </w:tc>
      </w:tr>
      <w:tr w:rsidR="001875C2" w:rsidRPr="00470673" w:rsidTr="0070634A">
        <w:trPr>
          <w:gridAfter w:val="1"/>
          <w:wAfter w:w="66" w:type="pct"/>
          <w:trHeight w:val="1002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87,90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86,00</w:t>
            </w:r>
          </w:p>
        </w:tc>
      </w:tr>
      <w:tr w:rsidR="001875C2" w:rsidRPr="00470673" w:rsidTr="0070634A">
        <w:trPr>
          <w:gridAfter w:val="1"/>
          <w:wAfter w:w="66" w:type="pct"/>
          <w:trHeight w:val="116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Обеспеченность дошкольными образовательными учреждениями,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мест</w:t>
            </w:r>
          </w:p>
          <w:p w:rsidR="001875C2" w:rsidRPr="00470673" w:rsidRDefault="001875C2" w:rsidP="007063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на 1000 детей в возрасте           1 - 6 лет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765,0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765,0</w:t>
            </w:r>
          </w:p>
        </w:tc>
      </w:tr>
      <w:tr w:rsidR="001875C2" w:rsidRPr="00470673" w:rsidTr="0070634A">
        <w:trPr>
          <w:gridAfter w:val="1"/>
          <w:wAfter w:w="66" w:type="pct"/>
          <w:trHeight w:val="116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3.1.6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1 до 7 лет в частном дошкольном образовательном учреждении на конец календарного года по отношению к численности детей в частном дошкольном образовательном учреждении на 01 января текущего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CA146D" w:rsidP="007063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75C2" w:rsidRPr="00470673" w:rsidTr="0070634A">
        <w:trPr>
          <w:gridAfter w:val="1"/>
          <w:wAfter w:w="66" w:type="pct"/>
          <w:trHeight w:val="213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2 подпрограммы 1: обеспечение содержания зданий и сооружений МДОУ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Pr="00470673" w:rsidRDefault="001875C2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75C2" w:rsidRPr="00470673" w:rsidTr="0070634A">
        <w:trPr>
          <w:gridAfter w:val="1"/>
          <w:wAfter w:w="66" w:type="pct"/>
          <w:trHeight w:val="876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uppressAutoHyphens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МДОУ, в которых выполнены мероприятия по совершенствованию материально-технической базы, за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uppressAutoHyphens/>
              <w:spacing w:after="0" w:line="240" w:lineRule="auto"/>
              <w:ind w:left="-57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E7549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E7549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7549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1875C2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7549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Default="009A4E4E" w:rsidP="00E754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15,00</w:t>
            </w:r>
          </w:p>
          <w:p w:rsidR="009A4E4E" w:rsidRPr="00470673" w:rsidRDefault="009A4E4E" w:rsidP="00E754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C2" w:rsidRPr="00470673" w:rsidRDefault="009A4E4E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2" w:rsidRDefault="009A4E4E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967FF3" w:rsidRDefault="00967FF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C01FB" w:rsidRDefault="00FC01FB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7FF3" w:rsidRPr="00470673" w:rsidRDefault="00967FF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634A" w:rsidRPr="00470673" w:rsidTr="0070634A">
        <w:trPr>
          <w:gridAfter w:val="1"/>
          <w:wAfter w:w="66" w:type="pct"/>
          <w:trHeight w:val="171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4A" w:rsidRPr="00470673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5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4A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 «Развитие общего и дополнительного образования в городе Невинномысске»</w:t>
            </w:r>
          </w:p>
          <w:p w:rsidR="00A2533E" w:rsidRPr="00470673" w:rsidRDefault="00A2533E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634A" w:rsidRPr="00470673" w:rsidTr="0070634A">
        <w:trPr>
          <w:gridAfter w:val="1"/>
          <w:wAfter w:w="66" w:type="pct"/>
          <w:trHeight w:val="163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4A" w:rsidRPr="00470673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5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4A" w:rsidRDefault="0070634A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1 подпрограммы 2: развитие и повышение качества общего и дополнительного образования</w:t>
            </w:r>
          </w:p>
          <w:p w:rsidR="00A2533E" w:rsidRPr="00470673" w:rsidRDefault="00A2533E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8C3" w:rsidRPr="00470673" w:rsidTr="0070634A">
        <w:trPr>
          <w:gridAfter w:val="1"/>
          <w:wAfter w:w="66" w:type="pct"/>
          <w:trHeight w:val="1016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лет, на 10 сентября текущего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FC18C3" w:rsidRPr="00470673" w:rsidTr="0070634A">
        <w:trPr>
          <w:gridAfter w:val="1"/>
          <w:wAfter w:w="66" w:type="pct"/>
          <w:trHeight w:val="1166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на 10 сентября текущего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32,19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DE1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32,71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33,20</w:t>
            </w:r>
          </w:p>
        </w:tc>
      </w:tr>
      <w:tr w:rsidR="00FC18C3" w:rsidRPr="00470673" w:rsidTr="0070634A">
        <w:trPr>
          <w:gridAfter w:val="1"/>
          <w:wAfter w:w="66" w:type="pct"/>
          <w:trHeight w:val="15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на   30 июня текущего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99,60</w:t>
            </w:r>
          </w:p>
        </w:tc>
      </w:tr>
      <w:tr w:rsidR="00FC18C3" w:rsidRPr="00470673" w:rsidTr="0070634A">
        <w:trPr>
          <w:gridAfter w:val="1"/>
          <w:wAfter w:w="66" w:type="pct"/>
          <w:trHeight w:val="81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AF02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обучающихся 1</w:t>
            </w:r>
            <w:r w:rsidR="00AF02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классов муниципальных общеобразовательных учреждений, которые получили новогодние подарки,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ind w:hanging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EF7880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18C3" w:rsidRPr="00470673" w:rsidTr="0070634A">
        <w:trPr>
          <w:gridAfter w:val="1"/>
          <w:wAfter w:w="66" w:type="pct"/>
          <w:trHeight w:val="1344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4.1.5.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в возрасте 6,5 – 18 лет, получающих услуги по дополнительному образованию в автономной некоммерческой организации детском технопарке</w:t>
            </w:r>
            <w:r w:rsidRPr="004706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«</w:t>
            </w:r>
            <w:proofErr w:type="spellStart"/>
            <w:r w:rsidRPr="004706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Кванториум</w:t>
            </w:r>
            <w:proofErr w:type="spellEnd"/>
            <w:r w:rsidRPr="004706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» в </w:t>
            </w: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общей численности обучающихся в общеобразовательных учреждениях города, на 10 сентября текущего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6,30</w:t>
            </w:r>
          </w:p>
        </w:tc>
      </w:tr>
      <w:tr w:rsidR="00FC18C3" w:rsidRPr="00470673" w:rsidTr="0070634A">
        <w:trPr>
          <w:gridAfter w:val="1"/>
          <w:wAfter w:w="66" w:type="pct"/>
          <w:trHeight w:val="956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4.1.6.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педагогических работников – классных руководителей, которым выплачивается ежемесячное денежное вознаграждение за выполнение функции классного руководителя, в текущем году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ind w:hanging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Default="00E67935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BF22C1" w:rsidRPr="00470673" w:rsidRDefault="00BF22C1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Default="00E67935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BF22C1" w:rsidRPr="00470673" w:rsidRDefault="00BF22C1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E67935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18C3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4.1.7.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в возрасте от 5 до 18 лет, проживающих на территории города и использующих сертификаты дополнительного образования в общем числе детей в возрасте от 5 до 18 лет, проживающих на территории города,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FC18C3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4.1.8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в возрасте от 7 до 18 лет </w:t>
            </w:r>
            <w:proofErr w:type="gramStart"/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в муниципальных общеобразовательных организаций</w:t>
            </w:r>
            <w:proofErr w:type="gramEnd"/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, вовлеченных в общественно полезную деятельность и мероприятия, направленные на патриотическое и духовно-нравственное воспитание граждан,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C18C3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4.1.9.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4C3C0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Количество цифровых лабораторий «Точка роста» функционирующих в общеобразовательных организациях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C1CFA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0E2311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E10B24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E10B24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E10B24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1447D" w:rsidRPr="00B54916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81447D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4.1.10</w:t>
            </w:r>
            <w:r w:rsidR="00DC19E7"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81447D" w:rsidP="00814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4C3C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которым выплачивается ежемесячное денежное вознаграждение</w:t>
            </w:r>
            <w:r w:rsidR="0070634A"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педагогических работников – классных руководителей, которым выплачивается ежемесячное денежное вознаграждение за выполнение функции классного руководителя, в текущем году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81447D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81447D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81447D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70634A" w:rsidP="008144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F20C55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7D" w:rsidRPr="000E2311" w:rsidRDefault="00F20C55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7D" w:rsidRPr="000E2311" w:rsidRDefault="00F20C55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C19E7" w:rsidRPr="00B54916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DC19E7" w:rsidP="00DE0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4.1.11.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31" w:rsidRDefault="00DC19E7" w:rsidP="00243B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</w:t>
            </w:r>
            <w:r w:rsidR="00F151FE"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количества классов </w:t>
            </w:r>
            <w:r w:rsidRPr="00AF0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AF02BA" w:rsidRPr="00AF02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частном общеобразовательном учреждении Православная классическая гимназия во имя святых </w:t>
            </w:r>
            <w:r w:rsidR="00AF02BA" w:rsidRPr="00AF02B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равноапостольных</w:t>
            </w:r>
            <w:r w:rsidR="00967FF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AF02BA" w:rsidRPr="00AF02B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Кирилла</w:t>
            </w:r>
            <w:r w:rsidR="00AF02BA" w:rsidRPr="00AF02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AF02BA" w:rsidRPr="00AF02B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</w:t>
            </w:r>
            <w:r w:rsidR="00AF02BA" w:rsidRPr="00AF02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proofErr w:type="gramStart"/>
            <w:r w:rsidR="00AF02BA" w:rsidRPr="00AF02B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Мефодия</w:t>
            </w:r>
            <w:proofErr w:type="spellEnd"/>
            <w:r w:rsidR="00AF02BA" w:rsidRPr="00AF02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AF02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AF02BA">
              <w:rPr>
                <w:rFonts w:ascii="Times New Roman" w:hAnsi="Times New Roman" w:cs="Times New Roman"/>
                <w:sz w:val="18"/>
                <w:szCs w:val="18"/>
              </w:rPr>
              <w:t xml:space="preserve">далее </w:t>
            </w:r>
            <w:r w:rsidRPr="000E2311">
              <w:rPr>
                <w:rFonts w:ascii="Times New Roman" w:hAnsi="Times New Roman" w:cs="Times New Roman"/>
                <w:sz w:val="18"/>
                <w:szCs w:val="18"/>
              </w:rPr>
              <w:t>ЧОУ Православная гимназия</w:t>
            </w:r>
            <w:r w:rsidR="00AF0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C19E7" w:rsidRPr="000E2311" w:rsidRDefault="00DC19E7" w:rsidP="0024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общей численности </w:t>
            </w:r>
            <w:r w:rsidR="00F151FE"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классов</w:t>
            </w:r>
            <w:r w:rsidR="004C3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151FE"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в общеобразовательных</w:t>
            </w: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учреждений</w:t>
            </w:r>
            <w:proofErr w:type="gramEnd"/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AE03AC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AE03AC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AE03AC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AE03AC" w:rsidP="008144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0E2311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E7" w:rsidRPr="000E2311" w:rsidRDefault="00DC19E7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E7" w:rsidRPr="000E2311" w:rsidRDefault="00DC19E7" w:rsidP="00706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18C3" w:rsidRPr="00470673" w:rsidTr="0070634A">
        <w:trPr>
          <w:gridAfter w:val="1"/>
          <w:wAfter w:w="66" w:type="pct"/>
          <w:trHeight w:val="17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8C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2 подпрограммы 2: сохранение и укрепление здоровья обучающихся</w:t>
            </w:r>
          </w:p>
          <w:p w:rsidR="001B48E8" w:rsidRPr="00470673" w:rsidRDefault="001B48E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8C3" w:rsidRPr="00470673" w:rsidTr="0070634A">
        <w:trPr>
          <w:gridAfter w:val="1"/>
          <w:wAfter w:w="66" w:type="pct"/>
          <w:trHeight w:val="102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01" w:right="-2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4.2.1.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в возрасте от 6,5 до 18 лет, охваченных организованным каникулярным отдыхом и занятостью во внеурочное время, от общей численности обучающихся в системе образования города,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FC18C3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01" w:right="-2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4.2.2.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первой и второй групп здоровья в общей численности обучающихся в муниципальных общеобразовательных учреждениях,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92,05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92,05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92,05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90,80</w:t>
            </w:r>
          </w:p>
        </w:tc>
      </w:tr>
      <w:tr w:rsidR="00FC18C3" w:rsidRPr="00470673" w:rsidTr="00A2533E">
        <w:trPr>
          <w:gridAfter w:val="1"/>
          <w:wAfter w:w="66" w:type="pct"/>
          <w:trHeight w:val="67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8C3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4.3.1.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зданий муниципальных общеобразовательных учреждений и учреждений дополнительного образования, в которых выполнены мероприятия в текущем году, направленные на поддержание и совершенствование материально - технической базы в соответствии с нормами СанПиНа, в общем количестве зданий муниципальных общеобразовательных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suppressAutoHyphens/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52,17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0E2311" w:rsidP="0070634A">
            <w:pPr>
              <w:spacing w:after="0"/>
              <w:ind w:left="-10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0E2311" w:rsidP="0070634A">
            <w:pPr>
              <w:spacing w:after="0"/>
              <w:ind w:left="-10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470673" w:rsidRDefault="000E2311" w:rsidP="0070634A">
            <w:pPr>
              <w:spacing w:after="0"/>
              <w:ind w:left="-10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18C3" w:rsidRPr="00470673" w:rsidTr="00B54916">
        <w:trPr>
          <w:gridAfter w:val="1"/>
          <w:wAfter w:w="66" w:type="pct"/>
          <w:trHeight w:val="252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8C46EF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6EF">
              <w:rPr>
                <w:rFonts w:ascii="Times New Roman" w:eastAsia="Times New Roman" w:hAnsi="Times New Roman" w:cs="Times New Roman"/>
                <w:sz w:val="16"/>
                <w:szCs w:val="16"/>
              </w:rPr>
              <w:t>4.3.2.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8C46EF" w:rsidRDefault="00FC18C3" w:rsidP="00BA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6E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общеобразовательных организаций и организаций дополнительного образования, в которых выполнены мероприятия, направленные на повышение антитеррористической безопасности в общем количестве муниципальных общеобразовательных организаций и организаций дополнительного образования, требующих выполнения работ направленных на повышение антитеррористической безопасности в соответствии с государственной программой Ставропольского края «Межнациональные отношения, профилактика терроризма и поддержка  казачества», за год (в соответствии с соглашением)</w:t>
            </w:r>
            <w:r w:rsidR="00B54916"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26,09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30,43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39,13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BA2B2A" w:rsidRDefault="00FC18C3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BA2B2A" w:rsidRDefault="00B54916" w:rsidP="007063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BA2B2A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BA2B2A" w:rsidRDefault="00FC18C3" w:rsidP="0070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18C3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4.3.3.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зданий муниципальных общеобразовательных организаций и организаций дополнительного образования, в которых выполнены мероприятия в текущем году по капитальному ремонту зданий, проведению строительного контроля за проведением работ по капитальному ремонту в общем количестве зданий муниципальных общеобразовательных учреждений и учреждений дополнительного образования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CA146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0, 00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17,39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FC18C3" w:rsidP="007063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13,04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E67935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470673" w:rsidRDefault="00B54916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C3" w:rsidRPr="00655F50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3" w:rsidRPr="00655F50" w:rsidRDefault="00FC18C3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4B38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91B">
              <w:rPr>
                <w:rFonts w:ascii="Times New Roman" w:eastAsia="Times New Roman" w:hAnsi="Times New Roman" w:cs="Times New Roman"/>
                <w:sz w:val="16"/>
                <w:szCs w:val="16"/>
              </w:rPr>
              <w:t>4.3.4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A23641" w:rsidRDefault="005D4B38" w:rsidP="00A236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CFA">
              <w:rPr>
                <w:rFonts w:ascii="Times New Roman" w:hAnsi="Times New Roman" w:cs="Times New Roman"/>
                <w:sz w:val="16"/>
                <w:szCs w:val="16"/>
              </w:rPr>
              <w:t>Доля общеобразовательных учреждений и учреждений дополнительного образования, в которых выполнена реализация проектов, основанных на местных инициативах, инициативных проектов в общем количестве общеобразовательных учреждений и учреждений дополнительного образования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9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9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91B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4D4B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7B191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655F50" w:rsidRDefault="005D4B38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8" w:rsidRPr="00655F50" w:rsidRDefault="005D4B38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4B38" w:rsidRPr="00470673" w:rsidTr="0070634A">
        <w:trPr>
          <w:gridAfter w:val="1"/>
          <w:wAfter w:w="66" w:type="pct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4.3.5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0430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191B">
              <w:rPr>
                <w:rFonts w:ascii="Times New Roman" w:hAnsi="Times New Roman" w:cs="Times New Roman"/>
                <w:sz w:val="16"/>
                <w:szCs w:val="16"/>
              </w:rPr>
              <w:t xml:space="preserve">Доля общеобразовательных   учреждений и учреждений дополнительного образования, в которых </w:t>
            </w:r>
            <w:proofErr w:type="gramStart"/>
            <w:r w:rsidRPr="007B191B">
              <w:rPr>
                <w:rFonts w:ascii="Times New Roman" w:hAnsi="Times New Roman" w:cs="Times New Roman"/>
                <w:sz w:val="16"/>
                <w:szCs w:val="16"/>
              </w:rPr>
              <w:t>выполнены  мероприятия</w:t>
            </w:r>
            <w:proofErr w:type="gramEnd"/>
            <w:r w:rsidRPr="007B191B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благоустройство территорий муниципальных общеобразовательных организаций и дополнительного образования</w:t>
            </w:r>
            <w:r w:rsidRPr="007B191B">
              <w:rPr>
                <w:rFonts w:ascii="Times New Roman" w:hAnsi="Times New Roman" w:cs="Times New Roman"/>
                <w:sz w:val="16"/>
                <w:szCs w:val="16"/>
              </w:rPr>
              <w:t xml:space="preserve"> в общем количестве общеобразовательных учреждений и учреждений дополнительного образования на конец календарного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5D4B38" w:rsidP="007063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Default="005D4B38" w:rsidP="00057E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7B191B" w:rsidRDefault="001C55FD" w:rsidP="007063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38" w:rsidRPr="00655F50" w:rsidRDefault="005D4B38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8" w:rsidRPr="00655F50" w:rsidRDefault="005D4B38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C1C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75CE6" w:rsidRDefault="00F75CE6" w:rsidP="001671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631" w:rsidRDefault="006B2631" w:rsidP="001671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631" w:rsidRDefault="006B2631" w:rsidP="001671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7106" w:rsidRDefault="00167106" w:rsidP="001B406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A0231C" w:rsidRDefault="00167106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                 </w:t>
      </w:r>
      <w:r w:rsidR="00B930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А.В. Пушкарская</w:t>
      </w: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BE1990" w:rsidRDefault="00BE1990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  <w:sectPr w:rsidR="00BE1990" w:rsidSect="00FC01FB">
          <w:headerReference w:type="first" r:id="rId15"/>
          <w:footerReference w:type="first" r:id="rId16"/>
          <w:pgSz w:w="11906" w:h="16838"/>
          <w:pgMar w:top="1134" w:right="849" w:bottom="1134" w:left="1701" w:header="708" w:footer="708" w:gutter="0"/>
          <w:pgNumType w:start="1" w:chapStyle="1"/>
          <w:cols w:space="708"/>
          <w:docGrid w:linePitch="360"/>
        </w:sectPr>
      </w:pPr>
    </w:p>
    <w:p w:rsidR="000D75B4" w:rsidRDefault="000D75B4" w:rsidP="001B4060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Pr="00CE43D5" w:rsidRDefault="000D75B4" w:rsidP="000D75B4">
      <w:pPr>
        <w:suppressAutoHyphens/>
        <w:spacing w:after="0" w:line="240" w:lineRule="exact"/>
        <w:ind w:left="5670" w:firstLine="1"/>
        <w:jc w:val="center"/>
        <w:rPr>
          <w:rFonts w:ascii="Times New Roman" w:hAnsi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0D75B4" w:rsidRPr="00CE43D5" w:rsidRDefault="000D75B4" w:rsidP="000D75B4">
      <w:pPr>
        <w:suppressAutoHyphens/>
        <w:spacing w:after="0" w:line="240" w:lineRule="exact"/>
        <w:ind w:left="5670" w:firstLine="1"/>
        <w:jc w:val="center"/>
        <w:rPr>
          <w:rFonts w:ascii="Times New Roman" w:hAnsi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D75B4" w:rsidRPr="00CE43D5" w:rsidRDefault="000D75B4" w:rsidP="000D75B4">
      <w:pPr>
        <w:tabs>
          <w:tab w:val="left" w:pos="6237"/>
        </w:tabs>
        <w:suppressAutoHyphens/>
        <w:spacing w:after="0" w:line="240" w:lineRule="exact"/>
        <w:ind w:left="5670" w:firstLine="1"/>
        <w:jc w:val="center"/>
        <w:rPr>
          <w:rFonts w:ascii="Times New Roman" w:hAnsi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>«Развити</w:t>
      </w:r>
      <w:r>
        <w:rPr>
          <w:rFonts w:ascii="Times New Roman" w:hAnsi="Times New Roman"/>
          <w:sz w:val="28"/>
          <w:szCs w:val="28"/>
        </w:rPr>
        <w:t>е</w:t>
      </w:r>
      <w:r w:rsidRPr="00CE43D5">
        <w:rPr>
          <w:rFonts w:ascii="Times New Roman" w:hAnsi="Times New Roman"/>
          <w:sz w:val="28"/>
          <w:szCs w:val="28"/>
        </w:rPr>
        <w:t xml:space="preserve"> образования</w:t>
      </w:r>
    </w:p>
    <w:p w:rsidR="000D75B4" w:rsidRDefault="000D75B4" w:rsidP="000D75B4">
      <w:pPr>
        <w:suppressAutoHyphens/>
        <w:spacing w:after="0" w:line="240" w:lineRule="exact"/>
        <w:ind w:left="5670" w:firstLine="1"/>
        <w:jc w:val="center"/>
        <w:rPr>
          <w:rFonts w:ascii="Times New Roman" w:hAnsi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>в городе Невинномысске»</w:t>
      </w:r>
    </w:p>
    <w:p w:rsidR="000D75B4" w:rsidRDefault="000D75B4" w:rsidP="000D75B4">
      <w:pPr>
        <w:suppressAutoHyphens/>
        <w:rPr>
          <w:rFonts w:ascii="Times New Roman" w:hAnsi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5B4" w:rsidRPr="003029F0" w:rsidRDefault="000D75B4" w:rsidP="000D75B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ПЕРЕЧЕНЬ</w:t>
      </w:r>
    </w:p>
    <w:p w:rsidR="000D75B4" w:rsidRDefault="000D75B4" w:rsidP="000D75B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ведомственных целевых программ,</w:t>
      </w:r>
      <w:r w:rsidR="00761F5D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  <w:r w:rsidR="00761F5D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0D75B4" w:rsidRDefault="000D75B4" w:rsidP="000D75B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990" w:rsidRDefault="00BE1990" w:rsidP="000D75B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00" w:type="dxa"/>
        <w:tblLook w:val="0000" w:firstRow="0" w:lastRow="0" w:firstColumn="0" w:lastColumn="0" w:noHBand="0" w:noVBand="0"/>
      </w:tblPr>
      <w:tblGrid>
        <w:gridCol w:w="632"/>
        <w:gridCol w:w="2039"/>
        <w:gridCol w:w="1786"/>
        <w:gridCol w:w="1925"/>
        <w:gridCol w:w="881"/>
        <w:gridCol w:w="958"/>
        <w:gridCol w:w="1249"/>
        <w:gridCol w:w="230"/>
      </w:tblGrid>
      <w:tr w:rsidR="000D75B4" w:rsidRPr="004A1FB3" w:rsidTr="00D54008">
        <w:trPr>
          <w:gridAfter w:val="1"/>
          <w:wAfter w:w="230" w:type="dxa"/>
          <w:trHeight w:val="179"/>
        </w:trPr>
        <w:tc>
          <w:tcPr>
            <w:tcW w:w="0" w:type="auto"/>
            <w:vMerge w:val="restart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п/п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Тип основного мероприятия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Ответственный исполнитель</w:t>
            </w:r>
          </w:p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основного мероприятия, заказчик ВЦП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Срок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0D75B4" w:rsidRPr="004A1FB3" w:rsidTr="00D54008">
        <w:trPr>
          <w:gridAfter w:val="1"/>
          <w:wAfter w:w="230" w:type="dxa"/>
          <w:trHeight w:val="179"/>
        </w:trPr>
        <w:tc>
          <w:tcPr>
            <w:tcW w:w="0" w:type="auto"/>
            <w:vMerge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начала</w:t>
            </w:r>
          </w:p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реализации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окончания</w:t>
            </w:r>
          </w:p>
          <w:p w:rsidR="000D75B4" w:rsidRPr="004A1FB3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реализации</w:t>
            </w:r>
          </w:p>
        </w:tc>
        <w:tc>
          <w:tcPr>
            <w:tcW w:w="1249" w:type="dxa"/>
            <w:vMerge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5B4" w:rsidRPr="004A1FB3" w:rsidTr="00D54008">
        <w:trPr>
          <w:gridAfter w:val="1"/>
          <w:wAfter w:w="230" w:type="dxa"/>
          <w:trHeight w:val="179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D75B4" w:rsidRPr="004A1FB3" w:rsidTr="00D54008">
        <w:trPr>
          <w:gridAfter w:val="1"/>
          <w:wAfter w:w="230" w:type="dxa"/>
          <w:trHeight w:val="374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838" w:type="dxa"/>
            <w:gridSpan w:val="6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 xml:space="preserve">Цель 1: обеспечение высокого качества образования в соответствии с запросами населения и перспективами развития города Невинномысска  </w:t>
            </w:r>
          </w:p>
        </w:tc>
      </w:tr>
      <w:tr w:rsidR="000D75B4" w:rsidRPr="004A1FB3" w:rsidTr="00D54008">
        <w:trPr>
          <w:gridAfter w:val="1"/>
          <w:wAfter w:w="230" w:type="dxa"/>
          <w:trHeight w:val="311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039" w:type="dxa"/>
            <w:shd w:val="clear" w:color="auto" w:fill="auto"/>
          </w:tcPr>
          <w:p w:rsidR="000D75B4" w:rsidRPr="004A1FB3" w:rsidRDefault="000D75B4" w:rsidP="000D75B4">
            <w:pPr>
              <w:pStyle w:val="a4"/>
              <w:ind w:right="42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-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январь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декабрь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п.2.</w:t>
            </w:r>
            <w:r>
              <w:rPr>
                <w:sz w:val="16"/>
                <w:szCs w:val="16"/>
              </w:rPr>
              <w:t>3</w:t>
            </w:r>
            <w:r w:rsidRPr="004A1FB3">
              <w:rPr>
                <w:sz w:val="16"/>
                <w:szCs w:val="16"/>
              </w:rPr>
              <w:t>, 2.</w:t>
            </w:r>
            <w:r>
              <w:rPr>
                <w:sz w:val="16"/>
                <w:szCs w:val="16"/>
              </w:rPr>
              <w:t>4, 2,1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приложения1</w:t>
            </w:r>
          </w:p>
        </w:tc>
      </w:tr>
      <w:tr w:rsidR="000D75B4" w:rsidRPr="004A1FB3" w:rsidTr="00D54008">
        <w:trPr>
          <w:gridAfter w:val="1"/>
          <w:wAfter w:w="230" w:type="dxa"/>
          <w:trHeight w:val="331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8838" w:type="dxa"/>
            <w:gridSpan w:val="6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ind w:left="13" w:righ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1: повышение доступности и качества дошкольного образования</w:t>
            </w:r>
          </w:p>
        </w:tc>
      </w:tr>
      <w:tr w:rsidR="000D75B4" w:rsidRPr="004A1FB3" w:rsidTr="00D54008">
        <w:trPr>
          <w:gridAfter w:val="1"/>
          <w:wAfter w:w="230" w:type="dxa"/>
          <w:trHeight w:val="1844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1.1.1.1.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56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 (далее соответственно – МДОО, ЧДОО)</w:t>
            </w:r>
          </w:p>
          <w:p w:rsidR="00BE1990" w:rsidRPr="004A1FB3" w:rsidRDefault="00BE1990" w:rsidP="000D75B4">
            <w:pPr>
              <w:pStyle w:val="a4"/>
              <w:ind w:right="56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оказание (выполнение) муниципальных услуг (работ) учреждениями города Невинномысска (далее - город) по группам услуг (работ)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gramStart"/>
            <w:r w:rsidRPr="004A1FB3">
              <w:rPr>
                <w:sz w:val="16"/>
                <w:szCs w:val="16"/>
              </w:rPr>
              <w:t>города  (</w:t>
            </w:r>
            <w:proofErr w:type="gramEnd"/>
            <w:r w:rsidRPr="004A1FB3">
              <w:rPr>
                <w:sz w:val="16"/>
                <w:szCs w:val="16"/>
              </w:rPr>
              <w:t xml:space="preserve">далее </w:t>
            </w:r>
            <w:r>
              <w:rPr>
                <w:sz w:val="16"/>
                <w:szCs w:val="16"/>
              </w:rPr>
              <w:t>–</w:t>
            </w:r>
            <w:r w:rsidRPr="004A1FB3">
              <w:rPr>
                <w:sz w:val="16"/>
                <w:szCs w:val="16"/>
              </w:rPr>
              <w:t xml:space="preserve"> управление</w:t>
            </w:r>
            <w:r w:rsidR="00761F5D">
              <w:rPr>
                <w:sz w:val="16"/>
                <w:szCs w:val="16"/>
              </w:rPr>
              <w:t xml:space="preserve"> </w:t>
            </w:r>
            <w:r w:rsidRPr="004A1FB3">
              <w:rPr>
                <w:sz w:val="16"/>
                <w:szCs w:val="16"/>
              </w:rPr>
              <w:t>образования)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ind w:left="13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  <w:p w:rsidR="000D75B4" w:rsidRPr="004A1FB3" w:rsidRDefault="000D75B4" w:rsidP="000D75B4">
            <w:pPr>
              <w:pStyle w:val="ConsPlusNormal"/>
              <w:suppressAutoHyphens/>
              <w:ind w:left="13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ind w:left="12" w:right="-13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декабрь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0D75B4">
            <w:pPr>
              <w:pStyle w:val="a4"/>
              <w:ind w:right="147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п.3.1.1, 3.1.2</w:t>
            </w:r>
          </w:p>
          <w:p w:rsidR="000D75B4" w:rsidRPr="004A1FB3" w:rsidRDefault="000D75B4" w:rsidP="000D75B4">
            <w:pPr>
              <w:pStyle w:val="a4"/>
              <w:ind w:right="5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приложения1</w:t>
            </w:r>
          </w:p>
        </w:tc>
      </w:tr>
      <w:tr w:rsidR="000D75B4" w:rsidRPr="004A1FB3" w:rsidTr="00D54008">
        <w:trPr>
          <w:gridAfter w:val="1"/>
          <w:wAfter w:w="230" w:type="dxa"/>
          <w:trHeight w:val="569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1.1.1.2.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56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</w:t>
            </w:r>
          </w:p>
          <w:p w:rsidR="00BE1990" w:rsidRPr="004A1FB3" w:rsidRDefault="00BE1990" w:rsidP="000D75B4">
            <w:pPr>
              <w:pStyle w:val="a4"/>
              <w:ind w:right="56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исполнение публичных нормативных обязательств (по каждому обязательству или группе обязательств) 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>3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 xml:space="preserve">декабрь </w:t>
            </w:r>
            <w:proofErr w:type="gramStart"/>
            <w:r w:rsidRPr="004A1FB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 </w:t>
            </w:r>
            <w:r w:rsidRPr="004A1FB3">
              <w:rPr>
                <w:sz w:val="16"/>
                <w:szCs w:val="16"/>
              </w:rPr>
              <w:t>г.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 3.1.4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569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1.1.1.3.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5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>3</w:t>
            </w:r>
            <w:r w:rsidRPr="0072108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создание</w:t>
            </w:r>
            <w:proofErr w:type="gramEnd"/>
            <w:r>
              <w:rPr>
                <w:sz w:val="16"/>
                <w:szCs w:val="16"/>
              </w:rPr>
              <w:t xml:space="preserve"> условий для осуществления присмотра и ухода за детьми</w:t>
            </w:r>
          </w:p>
          <w:p w:rsidR="00761F5D" w:rsidRDefault="00761F5D" w:rsidP="000D75B4">
            <w:pPr>
              <w:pStyle w:val="a4"/>
              <w:ind w:right="56"/>
              <w:jc w:val="left"/>
              <w:rPr>
                <w:sz w:val="16"/>
                <w:szCs w:val="16"/>
              </w:rPr>
            </w:pPr>
          </w:p>
          <w:p w:rsidR="00761F5D" w:rsidRPr="004A1FB3" w:rsidRDefault="00761F5D" w:rsidP="000D75B4">
            <w:pPr>
              <w:pStyle w:val="a4"/>
              <w:ind w:right="56"/>
              <w:jc w:val="left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</w:t>
            </w:r>
            <w:r w:rsidRPr="004C44B3">
              <w:rPr>
                <w:sz w:val="16"/>
                <w:szCs w:val="16"/>
              </w:rPr>
              <w:t>ние м</w:t>
            </w:r>
            <w:r>
              <w:rPr>
                <w:sz w:val="16"/>
                <w:szCs w:val="16"/>
              </w:rPr>
              <w:t>униципальных услуг (работ) учре</w:t>
            </w:r>
            <w:r w:rsidRPr="004C44B3">
              <w:rPr>
                <w:sz w:val="16"/>
                <w:szCs w:val="16"/>
              </w:rPr>
              <w:t>ждениями города по группам услуг (работ)</w:t>
            </w:r>
          </w:p>
          <w:p w:rsidR="00BE1990" w:rsidRPr="004A1FB3" w:rsidRDefault="00BE1990" w:rsidP="000D75B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595B2F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2023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 2027 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1249" w:type="dxa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r w:rsidRPr="00AD1C0B">
              <w:rPr>
                <w:sz w:val="16"/>
                <w:szCs w:val="16"/>
              </w:rPr>
              <w:t>3.1.</w:t>
            </w:r>
            <w:r>
              <w:rPr>
                <w:sz w:val="16"/>
                <w:szCs w:val="16"/>
              </w:rPr>
              <w:t>3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595B2F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569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1.1.1.4.</w:t>
            </w:r>
          </w:p>
        </w:tc>
        <w:tc>
          <w:tcPr>
            <w:tcW w:w="2039" w:type="dxa"/>
            <w:shd w:val="clear" w:color="auto" w:fill="auto"/>
          </w:tcPr>
          <w:p w:rsidR="00BE1990" w:rsidRDefault="000D75B4" w:rsidP="00BE1990">
            <w:pPr>
              <w:pStyle w:val="a4"/>
              <w:ind w:right="56"/>
              <w:rPr>
                <w:bCs/>
                <w:sz w:val="16"/>
                <w:szCs w:val="16"/>
              </w:rPr>
            </w:pPr>
            <w:r w:rsidRPr="00BE1990">
              <w:rPr>
                <w:bCs/>
                <w:sz w:val="16"/>
                <w:szCs w:val="16"/>
              </w:rPr>
              <w:t xml:space="preserve">Основное мероприятие 12: субсидия частному дошкольному образовательному учреждению «Центр развития ребенка – Православный детский сад «Вера, Надежда, Любовь» (далее - ЧДОУ) </w:t>
            </w:r>
          </w:p>
          <w:p w:rsidR="000D75B4" w:rsidRPr="00C57899" w:rsidRDefault="000D75B4" w:rsidP="000D75B4">
            <w:pPr>
              <w:pStyle w:val="a4"/>
              <w:ind w:right="56"/>
              <w:rPr>
                <w:sz w:val="16"/>
                <w:szCs w:val="16"/>
              </w:rPr>
            </w:pPr>
            <w:r w:rsidRPr="00BE1990">
              <w:rPr>
                <w:bCs/>
                <w:sz w:val="16"/>
                <w:szCs w:val="16"/>
              </w:rPr>
              <w:t>на частичную компенсацию расходов на оплату труда, за исключением расходов на оплату труда работников,</w:t>
            </w:r>
            <w:r w:rsidRPr="00C57899">
              <w:rPr>
                <w:bCs/>
                <w:sz w:val="16"/>
                <w:szCs w:val="16"/>
              </w:rPr>
              <w:t xml:space="preserve"> финансируемых за счет средств субвенции из</w:t>
            </w:r>
          </w:p>
        </w:tc>
        <w:tc>
          <w:tcPr>
            <w:tcW w:w="1786" w:type="dxa"/>
            <w:shd w:val="clear" w:color="auto" w:fill="auto"/>
          </w:tcPr>
          <w:p w:rsidR="00BE1990" w:rsidRDefault="000D75B4" w:rsidP="000D75B4">
            <w:pPr>
              <w:pStyle w:val="a4"/>
              <w:rPr>
                <w:sz w:val="16"/>
                <w:szCs w:val="16"/>
              </w:rPr>
            </w:pPr>
            <w:r w:rsidRPr="00EB67EC">
              <w:rPr>
                <w:sz w:val="16"/>
                <w:szCs w:val="16"/>
              </w:rPr>
              <w:t>предоставление субсидии ЧДОУ на частичную компенсацию расходов на оплату труда, за исключением расходов на оплату труда работников, финансируемых за счет</w:t>
            </w:r>
          </w:p>
          <w:p w:rsidR="00BE1990" w:rsidRDefault="00BE1990" w:rsidP="000D75B4">
            <w:pPr>
              <w:pStyle w:val="a4"/>
              <w:rPr>
                <w:sz w:val="16"/>
                <w:szCs w:val="16"/>
              </w:rPr>
            </w:pPr>
          </w:p>
          <w:p w:rsidR="000D75B4" w:rsidRPr="00EB67EC" w:rsidRDefault="000D75B4" w:rsidP="000D75B4">
            <w:pPr>
              <w:pStyle w:val="a4"/>
              <w:rPr>
                <w:sz w:val="16"/>
                <w:szCs w:val="16"/>
              </w:rPr>
            </w:pPr>
            <w:r w:rsidRPr="00EB67EC">
              <w:rPr>
                <w:sz w:val="16"/>
                <w:szCs w:val="16"/>
              </w:rPr>
              <w:t>средств субвенции из бюджета Ставропольского края</w:t>
            </w:r>
          </w:p>
        </w:tc>
        <w:tc>
          <w:tcPr>
            <w:tcW w:w="1925" w:type="dxa"/>
            <w:shd w:val="clear" w:color="auto" w:fill="auto"/>
          </w:tcPr>
          <w:p w:rsidR="000D75B4" w:rsidRPr="00595B2F" w:rsidRDefault="000D75B4" w:rsidP="000D75B4">
            <w:pPr>
              <w:pStyle w:val="a4"/>
              <w:rPr>
                <w:sz w:val="16"/>
                <w:szCs w:val="16"/>
              </w:rPr>
            </w:pPr>
            <w:r w:rsidRPr="00595B2F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2023 г.</w:t>
            </w:r>
          </w:p>
        </w:tc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2023 г.</w:t>
            </w:r>
          </w:p>
        </w:tc>
        <w:tc>
          <w:tcPr>
            <w:tcW w:w="1249" w:type="dxa"/>
            <w:shd w:val="clear" w:color="auto" w:fill="auto"/>
          </w:tcPr>
          <w:p w:rsidR="000D75B4" w:rsidRPr="0078054F" w:rsidRDefault="00905709" w:rsidP="000D75B4">
            <w:pPr>
              <w:pStyle w:val="a4"/>
              <w:jc w:val="left"/>
              <w:rPr>
                <w:sz w:val="16"/>
                <w:szCs w:val="16"/>
              </w:rPr>
            </w:pPr>
            <w:hyperlink w:anchor="P303">
              <w:r w:rsidR="000D75B4" w:rsidRPr="0078054F">
                <w:rPr>
                  <w:sz w:val="16"/>
                  <w:szCs w:val="16"/>
                </w:rPr>
                <w:t>п. 3.1.6</w:t>
              </w:r>
            </w:hyperlink>
            <w:r w:rsidR="000D75B4" w:rsidRPr="0078054F">
              <w:rPr>
                <w:sz w:val="16"/>
                <w:szCs w:val="16"/>
              </w:rPr>
              <w:t xml:space="preserve"> приложени</w:t>
            </w:r>
            <w:r w:rsidR="000D75B4">
              <w:rPr>
                <w:sz w:val="16"/>
                <w:szCs w:val="16"/>
              </w:rPr>
              <w:t>я</w:t>
            </w:r>
            <w:r w:rsidR="000D75B4" w:rsidRPr="0078054F">
              <w:rPr>
                <w:sz w:val="16"/>
                <w:szCs w:val="16"/>
              </w:rPr>
              <w:t xml:space="preserve"> 1</w:t>
            </w:r>
          </w:p>
        </w:tc>
      </w:tr>
      <w:tr w:rsidR="000D75B4" w:rsidRPr="004A1FB3" w:rsidTr="00D54008">
        <w:trPr>
          <w:gridAfter w:val="1"/>
          <w:wAfter w:w="230" w:type="dxa"/>
          <w:trHeight w:val="445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8838" w:type="dxa"/>
            <w:gridSpan w:val="6"/>
            <w:shd w:val="clear" w:color="auto" w:fill="auto"/>
          </w:tcPr>
          <w:p w:rsidR="000D75B4" w:rsidRPr="004A1FB3" w:rsidRDefault="000D75B4" w:rsidP="000D75B4">
            <w:pPr>
              <w:pStyle w:val="a4"/>
              <w:ind w:left="12" w:right="-137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Задача 2 подпрограммы 1: обеспечение содержания зданий и сооружений муниципальных дошкольных образовательных учреждений (далее – МДОУ)</w:t>
            </w:r>
          </w:p>
        </w:tc>
      </w:tr>
      <w:tr w:rsidR="000D75B4" w:rsidRPr="004A1FB3" w:rsidTr="00D54008">
        <w:trPr>
          <w:gridAfter w:val="1"/>
          <w:wAfter w:w="230" w:type="dxa"/>
          <w:trHeight w:val="570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1.1.2.1.</w:t>
            </w:r>
          </w:p>
        </w:tc>
        <w:tc>
          <w:tcPr>
            <w:tcW w:w="2039" w:type="dxa"/>
            <w:shd w:val="clear" w:color="auto" w:fill="auto"/>
          </w:tcPr>
          <w:p w:rsidR="000D75B4" w:rsidRPr="00F2726F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F2726F">
              <w:rPr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1786" w:type="dxa"/>
            <w:shd w:val="clear" w:color="auto" w:fill="auto"/>
          </w:tcPr>
          <w:p w:rsidR="000D75B4" w:rsidRPr="00F2726F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F2726F">
              <w:rPr>
                <w:sz w:val="16"/>
                <w:szCs w:val="16"/>
              </w:rPr>
              <w:t>предоставление субсидий муниципальным учреждениям</w:t>
            </w:r>
            <w:r>
              <w:rPr>
                <w:sz w:val="16"/>
                <w:szCs w:val="16"/>
              </w:rPr>
              <w:t xml:space="preserve"> города на цели, не связанные с </w:t>
            </w:r>
            <w:r w:rsidRPr="00F2726F">
              <w:rPr>
                <w:sz w:val="16"/>
                <w:szCs w:val="16"/>
              </w:rPr>
              <w:t>оказанием (выполнением) ими муниципальных услуг (работ) в соответствии с муниципальным заданием</w:t>
            </w:r>
          </w:p>
          <w:p w:rsidR="000D75B4" w:rsidRDefault="000D75B4" w:rsidP="000D75B4">
            <w:pPr>
              <w:pStyle w:val="a4"/>
              <w:ind w:right="80"/>
              <w:rPr>
                <w:sz w:val="10"/>
                <w:szCs w:val="10"/>
              </w:rPr>
            </w:pPr>
          </w:p>
          <w:p w:rsidR="000D75B4" w:rsidRPr="00F2726F" w:rsidRDefault="000D75B4" w:rsidP="000D75B4">
            <w:pPr>
              <w:pStyle w:val="a4"/>
              <w:ind w:right="80"/>
              <w:rPr>
                <w:sz w:val="10"/>
                <w:szCs w:val="10"/>
              </w:rPr>
            </w:pPr>
          </w:p>
          <w:p w:rsidR="000D75B4" w:rsidRPr="00F2726F" w:rsidRDefault="000D75B4" w:rsidP="000D75B4">
            <w:pPr>
              <w:pStyle w:val="a4"/>
              <w:ind w:right="80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auto"/>
          </w:tcPr>
          <w:p w:rsidR="000D75B4" w:rsidRPr="00F2726F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F2726F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F2726F" w:rsidRDefault="000D75B4" w:rsidP="000D75B4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    2023</w:t>
            </w:r>
            <w:r w:rsidRPr="00F2726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F2726F" w:rsidRDefault="000D75B4" w:rsidP="000D75B4">
            <w:pPr>
              <w:pStyle w:val="ConsPlusNormal"/>
              <w:suppressAutoHyphens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  <w:r w:rsidRPr="00F2726F">
              <w:rPr>
                <w:rFonts w:ascii="Times New Roman" w:hAnsi="Times New Roman" w:cs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F2726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F2726F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.2.1, .3.1..5</w:t>
            </w:r>
          </w:p>
          <w:p w:rsidR="000D75B4" w:rsidRPr="00F2726F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F2726F">
              <w:rPr>
                <w:rFonts w:ascii="Times New Roman" w:hAnsi="Times New Roman" w:cs="Times New Roman"/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570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1.1.2.2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F2726F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6</w:t>
            </w:r>
            <w:r w:rsidRPr="00F2726F">
              <w:rPr>
                <w:sz w:val="16"/>
                <w:szCs w:val="16"/>
              </w:rPr>
              <w:t>:</w:t>
            </w:r>
          </w:p>
          <w:p w:rsidR="000D75B4" w:rsidRPr="00952C92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952C92">
              <w:rPr>
                <w:color w:val="000000"/>
                <w:sz w:val="16"/>
                <w:szCs w:val="16"/>
              </w:rPr>
              <w:t>содержание муниципального имущества, находящегося в муниципальной собственности</w:t>
            </w:r>
          </w:p>
        </w:tc>
        <w:tc>
          <w:tcPr>
            <w:tcW w:w="1786" w:type="dxa"/>
            <w:shd w:val="clear" w:color="auto" w:fill="auto"/>
          </w:tcPr>
          <w:p w:rsidR="000D75B4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F2726F">
              <w:rPr>
                <w:sz w:val="16"/>
                <w:szCs w:val="16"/>
              </w:rPr>
              <w:t>предоставление субсидий муниципальным учреждениям</w:t>
            </w:r>
            <w:r>
              <w:rPr>
                <w:sz w:val="16"/>
                <w:szCs w:val="16"/>
              </w:rPr>
              <w:t xml:space="preserve"> города на цели, не связанные с </w:t>
            </w:r>
            <w:r w:rsidRPr="00F2726F">
              <w:rPr>
                <w:sz w:val="16"/>
                <w:szCs w:val="16"/>
              </w:rPr>
              <w:t>оказанием (выполнением) ими муниципальных услуг (работ) в соответствии с муниципальным заданием</w:t>
            </w:r>
          </w:p>
          <w:p w:rsidR="00BE1990" w:rsidRDefault="00BE1990" w:rsidP="000D75B4">
            <w:pPr>
              <w:pStyle w:val="a4"/>
              <w:ind w:right="80"/>
              <w:rPr>
                <w:sz w:val="16"/>
                <w:szCs w:val="16"/>
              </w:rPr>
            </w:pPr>
          </w:p>
          <w:p w:rsidR="00BE1990" w:rsidRPr="00F2726F" w:rsidRDefault="00BE1990" w:rsidP="000D75B4">
            <w:pPr>
              <w:pStyle w:val="a4"/>
              <w:ind w:right="80"/>
              <w:rPr>
                <w:sz w:val="16"/>
                <w:szCs w:val="16"/>
              </w:rPr>
            </w:pPr>
          </w:p>
          <w:p w:rsidR="000D75B4" w:rsidRPr="00F2726F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auto"/>
          </w:tcPr>
          <w:p w:rsidR="000D75B4" w:rsidRPr="00F2726F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F2726F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F2726F" w:rsidRDefault="000D75B4" w:rsidP="000D75B4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    2024</w:t>
            </w:r>
            <w:r w:rsidRPr="00F2726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F2726F" w:rsidRDefault="000D75B4" w:rsidP="000D75B4">
            <w:pPr>
              <w:pStyle w:val="ConsPlusNormal"/>
              <w:suppressAutoHyphens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  <w:r w:rsidRPr="00F2726F">
              <w:rPr>
                <w:rFonts w:ascii="Times New Roman" w:hAnsi="Times New Roman" w:cs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F2726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F2726F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  <w:p w:rsidR="000D75B4" w:rsidRPr="00F2726F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F2726F">
              <w:rPr>
                <w:rFonts w:ascii="Times New Roman" w:hAnsi="Times New Roman" w:cs="Times New Roman"/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610"/>
        </w:trPr>
        <w:tc>
          <w:tcPr>
            <w:tcW w:w="0" w:type="auto"/>
            <w:shd w:val="clear" w:color="auto" w:fill="auto"/>
          </w:tcPr>
          <w:p w:rsidR="000D75B4" w:rsidRPr="00FF784A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FF784A">
              <w:rPr>
                <w:sz w:val="18"/>
                <w:szCs w:val="18"/>
              </w:rPr>
              <w:t>1.1.2.</w:t>
            </w:r>
            <w:r>
              <w:rPr>
                <w:sz w:val="18"/>
                <w:szCs w:val="18"/>
              </w:rPr>
              <w:t>3</w:t>
            </w:r>
            <w:r w:rsidRPr="00FF784A">
              <w:rPr>
                <w:sz w:val="18"/>
                <w:szCs w:val="18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84"/>
              <w:rPr>
                <w:sz w:val="16"/>
                <w:szCs w:val="16"/>
              </w:rPr>
            </w:pPr>
            <w:r w:rsidRPr="00702698">
              <w:rPr>
                <w:sz w:val="16"/>
                <w:szCs w:val="16"/>
              </w:rPr>
              <w:t>Подпрограмма 2 «Развитие общего и дополнительного образования в городе Невинномысске»</w:t>
            </w:r>
          </w:p>
          <w:p w:rsidR="00BE1990" w:rsidRPr="00702698" w:rsidRDefault="00BE1990" w:rsidP="000D75B4">
            <w:pPr>
              <w:pStyle w:val="a4"/>
              <w:ind w:right="84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Pr="00702698" w:rsidRDefault="000D75B4" w:rsidP="000D75B4">
            <w:pPr>
              <w:pStyle w:val="a4"/>
              <w:rPr>
                <w:sz w:val="16"/>
                <w:szCs w:val="16"/>
              </w:rPr>
            </w:pPr>
            <w:r w:rsidRPr="00702698">
              <w:rPr>
                <w:sz w:val="16"/>
                <w:szCs w:val="16"/>
              </w:rPr>
              <w:t>-</w:t>
            </w:r>
          </w:p>
        </w:tc>
        <w:tc>
          <w:tcPr>
            <w:tcW w:w="1925" w:type="dxa"/>
            <w:shd w:val="clear" w:color="auto" w:fill="auto"/>
          </w:tcPr>
          <w:p w:rsidR="000D75B4" w:rsidRPr="00702698" w:rsidRDefault="000D75B4" w:rsidP="000D75B4">
            <w:pPr>
              <w:pStyle w:val="a4"/>
              <w:rPr>
                <w:sz w:val="16"/>
                <w:szCs w:val="16"/>
              </w:rPr>
            </w:pPr>
            <w:r w:rsidRPr="0070269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75B4" w:rsidRPr="00702698" w:rsidRDefault="000D75B4" w:rsidP="000D75B4">
            <w:pPr>
              <w:pStyle w:val="a4"/>
              <w:rPr>
                <w:sz w:val="16"/>
                <w:szCs w:val="16"/>
              </w:rPr>
            </w:pPr>
            <w:r w:rsidRPr="00702698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 xml:space="preserve">3 </w:t>
            </w:r>
            <w:r w:rsidRPr="00702698">
              <w:rPr>
                <w:sz w:val="16"/>
                <w:szCs w:val="16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0D75B4" w:rsidRPr="00702698" w:rsidRDefault="000D75B4" w:rsidP="000D75B4">
            <w:pPr>
              <w:pStyle w:val="a4"/>
              <w:rPr>
                <w:sz w:val="16"/>
                <w:szCs w:val="16"/>
              </w:rPr>
            </w:pPr>
            <w:r w:rsidRPr="00702698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 xml:space="preserve">7 </w:t>
            </w:r>
            <w:r w:rsidRPr="00702698">
              <w:rPr>
                <w:sz w:val="16"/>
                <w:szCs w:val="16"/>
              </w:rPr>
              <w:t>г.</w:t>
            </w:r>
          </w:p>
        </w:tc>
        <w:tc>
          <w:tcPr>
            <w:tcW w:w="1249" w:type="dxa"/>
            <w:shd w:val="clear" w:color="auto" w:fill="auto"/>
          </w:tcPr>
          <w:p w:rsidR="000D75B4" w:rsidRPr="00702698" w:rsidRDefault="000D75B4" w:rsidP="000D75B4">
            <w:pPr>
              <w:pStyle w:val="a4"/>
              <w:ind w:right="38"/>
              <w:rPr>
                <w:sz w:val="16"/>
                <w:szCs w:val="16"/>
              </w:rPr>
            </w:pPr>
            <w:r w:rsidRPr="00702698">
              <w:rPr>
                <w:sz w:val="16"/>
                <w:szCs w:val="16"/>
              </w:rPr>
              <w:t>п. 2.2, 2.</w:t>
            </w:r>
            <w:r>
              <w:rPr>
                <w:sz w:val="16"/>
                <w:szCs w:val="16"/>
              </w:rPr>
              <w:t>3</w:t>
            </w:r>
            <w:r w:rsidRPr="00702698">
              <w:rPr>
                <w:sz w:val="16"/>
                <w:szCs w:val="16"/>
              </w:rPr>
              <w:t>, 2.6</w:t>
            </w:r>
            <w:r>
              <w:rPr>
                <w:sz w:val="16"/>
                <w:szCs w:val="16"/>
              </w:rPr>
              <w:t xml:space="preserve">, 2.5, </w:t>
            </w:r>
            <w:r w:rsidRPr="002038D1">
              <w:rPr>
                <w:sz w:val="16"/>
                <w:szCs w:val="16"/>
              </w:rPr>
              <w:t>2.7.</w:t>
            </w:r>
            <w:r w:rsidRPr="00702698">
              <w:rPr>
                <w:sz w:val="16"/>
                <w:szCs w:val="16"/>
              </w:rPr>
              <w:t xml:space="preserve"> приложения 1</w:t>
            </w:r>
          </w:p>
        </w:tc>
      </w:tr>
      <w:tr w:rsidR="000D75B4" w:rsidRPr="004A1FB3" w:rsidTr="00D54008">
        <w:trPr>
          <w:gridAfter w:val="1"/>
          <w:wAfter w:w="230" w:type="dxa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8838" w:type="dxa"/>
            <w:gridSpan w:val="6"/>
            <w:shd w:val="clear" w:color="auto" w:fill="auto"/>
          </w:tcPr>
          <w:p w:rsidR="000D75B4" w:rsidRPr="004A1FB3" w:rsidRDefault="000D75B4" w:rsidP="000D75B4">
            <w:pPr>
              <w:pStyle w:val="a4"/>
              <w:ind w:left="12" w:right="-137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Задача 1 подпрограммы 2: развитие и повышение качества общего и дополнительного образования</w:t>
            </w:r>
          </w:p>
        </w:tc>
      </w:tr>
      <w:tr w:rsidR="000D75B4" w:rsidRPr="004A1FB3" w:rsidTr="00D54008">
        <w:trPr>
          <w:gridAfter w:val="1"/>
          <w:wAfter w:w="230" w:type="dxa"/>
          <w:trHeight w:val="1334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bCs/>
                <w:sz w:val="16"/>
                <w:szCs w:val="16"/>
              </w:rPr>
              <w:t>1.2.1.1.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42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  <w:p w:rsidR="00BE1990" w:rsidRPr="004A1FB3" w:rsidRDefault="00BE1990" w:rsidP="000D75B4">
            <w:pPr>
              <w:pStyle w:val="a4"/>
              <w:ind w:right="42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 xml:space="preserve">управление образования 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>3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7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 4.1.1, 4.1.3,</w:t>
            </w:r>
            <w:r>
              <w:rPr>
                <w:sz w:val="16"/>
                <w:szCs w:val="16"/>
              </w:rPr>
              <w:t xml:space="preserve"> 4.1.2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Pr="00BD1C98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C98">
              <w:rPr>
                <w:rFonts w:ascii="Times New Roman" w:hAnsi="Times New Roman" w:cs="Times New Roman"/>
                <w:bCs/>
                <w:sz w:val="16"/>
                <w:szCs w:val="16"/>
              </w:rPr>
              <w:t>1.2.1.2.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946BE6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15</w:t>
            </w:r>
            <w:r w:rsidRPr="00946BE6">
              <w:rPr>
                <w:sz w:val="16"/>
                <w:szCs w:val="16"/>
              </w:rPr>
              <w:t>: ежемесячное денежно</w:t>
            </w:r>
            <w:r>
              <w:rPr>
                <w:sz w:val="16"/>
                <w:szCs w:val="16"/>
              </w:rPr>
              <w:t>е вознаграждение за классное ру</w:t>
            </w:r>
            <w:r w:rsidRPr="00946BE6">
              <w:rPr>
                <w:sz w:val="16"/>
                <w:szCs w:val="16"/>
              </w:rPr>
              <w:t>ководство педагогическим работникам муниципальных общеобразовательных организаций (далее- МОО)</w:t>
            </w:r>
          </w:p>
          <w:p w:rsidR="00BE1990" w:rsidRPr="00BD1C98" w:rsidRDefault="00BE1990" w:rsidP="000D75B4">
            <w:pPr>
              <w:pStyle w:val="a4"/>
              <w:ind w:right="80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Pr="00BD1C98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оказание (выполнение) муниципальных услуг (работ) учреждениями города по группам услуг (работ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 xml:space="preserve">управление образования </w:t>
            </w:r>
          </w:p>
          <w:p w:rsidR="000D75B4" w:rsidRPr="00BD1C98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>3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4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BD1C98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п. 4.1.6</w:t>
            </w:r>
          </w:p>
          <w:p w:rsidR="000D75B4" w:rsidRPr="00BD1C98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1C98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1.2.1.3</w:t>
            </w:r>
          </w:p>
        </w:tc>
        <w:tc>
          <w:tcPr>
            <w:tcW w:w="2039" w:type="dxa"/>
            <w:shd w:val="clear" w:color="auto" w:fill="auto"/>
          </w:tcPr>
          <w:p w:rsidR="000D75B4" w:rsidRPr="006017B6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Основное мероприятие 1</w:t>
            </w:r>
            <w:r>
              <w:rPr>
                <w:sz w:val="16"/>
                <w:szCs w:val="16"/>
              </w:rPr>
              <w:t>4</w:t>
            </w:r>
            <w:r w:rsidRPr="006017B6">
              <w:rPr>
                <w:sz w:val="16"/>
                <w:szCs w:val="16"/>
              </w:rPr>
              <w:t>: обеспечение деятельности АНО ДО «</w:t>
            </w:r>
            <w:proofErr w:type="spellStart"/>
            <w:r w:rsidRPr="006017B6"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86" w:type="dxa"/>
            <w:shd w:val="clear" w:color="auto" w:fill="auto"/>
          </w:tcPr>
          <w:p w:rsidR="000D75B4" w:rsidRPr="006017B6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предоставление имущественного взноса учредителем автономной некоммерческой организации</w:t>
            </w:r>
          </w:p>
        </w:tc>
        <w:tc>
          <w:tcPr>
            <w:tcW w:w="1925" w:type="dxa"/>
            <w:shd w:val="clear" w:color="auto" w:fill="auto"/>
          </w:tcPr>
          <w:p w:rsidR="000D75B4" w:rsidRPr="006017B6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6017B6" w:rsidRDefault="000D75B4" w:rsidP="000D75B4">
            <w:pPr>
              <w:pStyle w:val="a4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январь</w:t>
            </w:r>
          </w:p>
          <w:p w:rsidR="000D75B4" w:rsidRPr="006017B6" w:rsidRDefault="000D75B4" w:rsidP="000D75B4">
            <w:pPr>
              <w:pStyle w:val="a4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 xml:space="preserve"> 2023 г.</w:t>
            </w:r>
          </w:p>
          <w:p w:rsidR="000D75B4" w:rsidRPr="006017B6" w:rsidRDefault="000D75B4" w:rsidP="000D75B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D75B4" w:rsidRPr="006017B6" w:rsidRDefault="000D75B4" w:rsidP="000D75B4">
            <w:pPr>
              <w:pStyle w:val="a4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7</w:t>
            </w:r>
            <w:r w:rsidRPr="006017B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6017B6" w:rsidRDefault="000D75B4" w:rsidP="000D75B4">
            <w:pPr>
              <w:pStyle w:val="a4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п. 4.1.5</w:t>
            </w:r>
          </w:p>
          <w:p w:rsidR="000D75B4" w:rsidRPr="006017B6" w:rsidRDefault="000D75B4" w:rsidP="000D75B4">
            <w:pPr>
              <w:pStyle w:val="a4"/>
              <w:rPr>
                <w:sz w:val="16"/>
                <w:szCs w:val="16"/>
              </w:rPr>
            </w:pPr>
            <w:r w:rsidRPr="006017B6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1.2.1.4.</w:t>
            </w:r>
          </w:p>
        </w:tc>
        <w:tc>
          <w:tcPr>
            <w:tcW w:w="2039" w:type="dxa"/>
            <w:shd w:val="clear" w:color="auto" w:fill="auto"/>
          </w:tcPr>
          <w:p w:rsidR="00AF4D33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>Основное мероприятие 12: на приобрет</w:t>
            </w:r>
            <w:r w:rsidR="00761F5D">
              <w:rPr>
                <w:sz w:val="16"/>
                <w:szCs w:val="16"/>
              </w:rPr>
              <w:t>ение новогодних подарков детям,</w:t>
            </w:r>
            <w:r w:rsidRPr="000D32CD">
              <w:rPr>
                <w:sz w:val="16"/>
                <w:szCs w:val="16"/>
              </w:rPr>
              <w:t xml:space="preserve"> обучающимся по образовательным программам начального и общего образования в муниципальных и </w:t>
            </w:r>
          </w:p>
          <w:p w:rsidR="000D75B4" w:rsidRPr="000D32CD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 xml:space="preserve">частных и </w:t>
            </w:r>
            <w:proofErr w:type="gramStart"/>
            <w:r w:rsidRPr="000D32CD">
              <w:rPr>
                <w:sz w:val="16"/>
                <w:szCs w:val="16"/>
              </w:rPr>
              <w:t>частных  общеобразовательных</w:t>
            </w:r>
            <w:proofErr w:type="gramEnd"/>
            <w:r w:rsidRPr="000D32CD">
              <w:rPr>
                <w:sz w:val="16"/>
                <w:szCs w:val="16"/>
              </w:rPr>
              <w:t xml:space="preserve"> организациях</w:t>
            </w:r>
          </w:p>
        </w:tc>
        <w:tc>
          <w:tcPr>
            <w:tcW w:w="1786" w:type="dxa"/>
            <w:shd w:val="clear" w:color="auto" w:fill="auto"/>
          </w:tcPr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0D75B4" w:rsidRPr="000D32CD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 xml:space="preserve"> 2023 г.</w:t>
            </w:r>
          </w:p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4</w:t>
            </w:r>
            <w:r w:rsidRPr="000D32C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>п. 4.1.4</w:t>
            </w:r>
          </w:p>
          <w:p w:rsidR="000D75B4" w:rsidRPr="000D32CD" w:rsidRDefault="000D75B4" w:rsidP="000D75B4">
            <w:pPr>
              <w:pStyle w:val="ConsPlusNormal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D32CD">
              <w:rPr>
                <w:rFonts w:ascii="Times New Roman" w:hAnsi="Times New Roman" w:cs="Times New Roman"/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1.2.1.5.</w:t>
            </w:r>
          </w:p>
        </w:tc>
        <w:tc>
          <w:tcPr>
            <w:tcW w:w="2039" w:type="dxa"/>
            <w:shd w:val="clear" w:color="auto" w:fill="auto"/>
          </w:tcPr>
          <w:p w:rsidR="000D75B4" w:rsidRPr="000D32CD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20</w:t>
            </w:r>
            <w:r w:rsidRPr="000D32CD">
              <w:rPr>
                <w:sz w:val="16"/>
                <w:szCs w:val="16"/>
              </w:rPr>
              <w:t>: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86" w:type="dxa"/>
            <w:shd w:val="clear" w:color="auto" w:fill="auto"/>
          </w:tcPr>
          <w:p w:rsidR="000D75B4" w:rsidRPr="000D32CD" w:rsidRDefault="000D75B4" w:rsidP="000D75B4">
            <w:pPr>
              <w:pStyle w:val="a4"/>
              <w:rPr>
                <w:sz w:val="16"/>
                <w:szCs w:val="16"/>
              </w:rPr>
            </w:pPr>
            <w:r w:rsidRPr="000D32CD">
              <w:rPr>
                <w:sz w:val="16"/>
                <w:szCs w:val="16"/>
              </w:rPr>
              <w:t>предоставление субсидий муниципальным учреждениям дополнительного образования детей города на цели, связанные с персонифицированным финансированием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>3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7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п. 4.1</w:t>
            </w:r>
            <w:r>
              <w:rPr>
                <w:sz w:val="16"/>
                <w:szCs w:val="16"/>
              </w:rPr>
              <w:t>.7</w:t>
            </w:r>
            <w:r w:rsidRPr="00566E92">
              <w:rPr>
                <w:sz w:val="16"/>
                <w:szCs w:val="16"/>
              </w:rPr>
              <w:t>.</w:t>
            </w:r>
          </w:p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приложение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1.2.1.6</w:t>
            </w:r>
          </w:p>
        </w:tc>
        <w:tc>
          <w:tcPr>
            <w:tcW w:w="2039" w:type="dxa"/>
            <w:shd w:val="clear" w:color="auto" w:fill="auto"/>
          </w:tcPr>
          <w:p w:rsidR="000D75B4" w:rsidRPr="00566E92" w:rsidRDefault="000D75B4" w:rsidP="000D75B4">
            <w:pPr>
              <w:pStyle w:val="a4"/>
              <w:ind w:right="80"/>
              <w:rPr>
                <w:sz w:val="16"/>
                <w:szCs w:val="16"/>
                <w:highlight w:val="yellow"/>
              </w:rPr>
            </w:pPr>
            <w:r w:rsidRPr="000D32CD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27</w:t>
            </w:r>
            <w:r w:rsidRPr="000D32CD">
              <w:rPr>
                <w:sz w:val="16"/>
                <w:szCs w:val="16"/>
              </w:rPr>
              <w:t xml:space="preserve">: Обеспечение функционирования </w:t>
            </w:r>
            <w:r>
              <w:rPr>
                <w:sz w:val="16"/>
                <w:szCs w:val="16"/>
              </w:rPr>
              <w:t>цифровых лабораторий «Точка роста» в общеобразовательных организациях</w:t>
            </w:r>
          </w:p>
        </w:tc>
        <w:tc>
          <w:tcPr>
            <w:tcW w:w="1786" w:type="dxa"/>
            <w:shd w:val="clear" w:color="auto" w:fill="auto"/>
          </w:tcPr>
          <w:p w:rsidR="000D75B4" w:rsidRPr="00FA35B4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35B4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муниципальным общеобразовательных </w:t>
            </w:r>
            <w:proofErr w:type="gramStart"/>
            <w:r w:rsidRPr="00FA35B4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 w:rsidRPr="00FA35B4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proofErr w:type="gramEnd"/>
            <w:r w:rsidRPr="00FA35B4">
              <w:rPr>
                <w:rFonts w:ascii="Times New Roman" w:hAnsi="Times New Roman" w:cs="Times New Roman"/>
                <w:sz w:val="16"/>
                <w:szCs w:val="16"/>
              </w:rPr>
              <w:t xml:space="preserve"> цели, связанные с функционирования цифровых лабораторий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январь 2024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4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п. 4.1.9.</w:t>
            </w:r>
          </w:p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приложение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1.2.1.7</w:t>
            </w:r>
          </w:p>
        </w:tc>
        <w:tc>
          <w:tcPr>
            <w:tcW w:w="2039" w:type="dxa"/>
            <w:shd w:val="clear" w:color="auto" w:fill="auto"/>
          </w:tcPr>
          <w:p w:rsidR="000D75B4" w:rsidRPr="00D33056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D33056">
              <w:rPr>
                <w:bCs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86" w:type="dxa"/>
            <w:shd w:val="clear" w:color="auto" w:fill="auto"/>
          </w:tcPr>
          <w:p w:rsidR="000D75B4" w:rsidRPr="00FA35B4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35B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общеобразовательных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>3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4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п. 4.1.</w:t>
            </w:r>
            <w:r>
              <w:rPr>
                <w:sz w:val="16"/>
                <w:szCs w:val="16"/>
              </w:rPr>
              <w:t>8</w:t>
            </w:r>
            <w:r w:rsidRPr="00776E0A">
              <w:rPr>
                <w:sz w:val="16"/>
                <w:szCs w:val="16"/>
              </w:rPr>
              <w:t>.</w:t>
            </w:r>
          </w:p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приложени</w:t>
            </w:r>
            <w:r>
              <w:rPr>
                <w:sz w:val="16"/>
                <w:szCs w:val="16"/>
              </w:rPr>
              <w:t>я</w:t>
            </w:r>
            <w:r w:rsidRPr="00566E92">
              <w:rPr>
                <w:sz w:val="16"/>
                <w:szCs w:val="16"/>
              </w:rPr>
              <w:t xml:space="preserve">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1.2.1.8</w:t>
            </w:r>
          </w:p>
        </w:tc>
        <w:tc>
          <w:tcPr>
            <w:tcW w:w="2039" w:type="dxa"/>
            <w:shd w:val="clear" w:color="auto" w:fill="auto"/>
          </w:tcPr>
          <w:p w:rsidR="00AF4D33" w:rsidRPr="00CC3266" w:rsidRDefault="000D75B4" w:rsidP="00761F5D">
            <w:pPr>
              <w:pStyle w:val="a4"/>
              <w:ind w:right="80"/>
              <w:rPr>
                <w:bCs/>
                <w:sz w:val="16"/>
                <w:szCs w:val="16"/>
              </w:rPr>
            </w:pPr>
            <w:r w:rsidRPr="00CC3266">
              <w:rPr>
                <w:bCs/>
                <w:sz w:val="16"/>
                <w:szCs w:val="16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1786" w:type="dxa"/>
            <w:shd w:val="clear" w:color="auto" w:fill="auto"/>
          </w:tcPr>
          <w:p w:rsidR="000D75B4" w:rsidRPr="00CC3266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C3266">
              <w:rPr>
                <w:rFonts w:ascii="Times New Roman" w:hAnsi="Times New Roman" w:cs="Times New Roman"/>
                <w:sz w:val="16"/>
                <w:szCs w:val="16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1925" w:type="dxa"/>
            <w:shd w:val="clear" w:color="auto" w:fill="auto"/>
          </w:tcPr>
          <w:p w:rsidR="000D75B4" w:rsidRPr="00CC3266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266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CC3266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266">
              <w:rPr>
                <w:sz w:val="16"/>
                <w:szCs w:val="16"/>
              </w:rPr>
              <w:t>январь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CC3266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266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7</w:t>
            </w:r>
            <w:r w:rsidRPr="00CC326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2038D1" w:rsidRDefault="000D75B4" w:rsidP="000D75B4">
            <w:pPr>
              <w:pStyle w:val="a4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п. 4.1.5.  4.1.7.</w:t>
            </w:r>
          </w:p>
          <w:p w:rsidR="000D75B4" w:rsidRPr="00D764C8" w:rsidRDefault="000D75B4" w:rsidP="000D75B4">
            <w:pPr>
              <w:pStyle w:val="a4"/>
              <w:rPr>
                <w:sz w:val="16"/>
                <w:szCs w:val="16"/>
                <w:highlight w:val="green"/>
              </w:rPr>
            </w:pPr>
            <w:r w:rsidRPr="002038D1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1.2.1.9</w:t>
            </w:r>
          </w:p>
        </w:tc>
        <w:tc>
          <w:tcPr>
            <w:tcW w:w="2039" w:type="dxa"/>
            <w:shd w:val="clear" w:color="auto" w:fill="auto"/>
          </w:tcPr>
          <w:p w:rsidR="000D75B4" w:rsidRPr="00AF4D33" w:rsidRDefault="000D75B4" w:rsidP="000D75B4">
            <w:pPr>
              <w:pStyle w:val="a4"/>
              <w:ind w:right="80"/>
              <w:rPr>
                <w:bCs/>
                <w:sz w:val="16"/>
                <w:szCs w:val="16"/>
              </w:rPr>
            </w:pPr>
            <w:r w:rsidRPr="00AF4D33">
              <w:rPr>
                <w:bCs/>
                <w:sz w:val="16"/>
                <w:szCs w:val="16"/>
              </w:rPr>
              <w:t>Региональный проект «Педагоги и наставники»</w:t>
            </w:r>
          </w:p>
        </w:tc>
        <w:tc>
          <w:tcPr>
            <w:tcW w:w="1786" w:type="dxa"/>
            <w:shd w:val="clear" w:color="auto" w:fill="auto"/>
          </w:tcPr>
          <w:p w:rsidR="000D75B4" w:rsidRPr="00FA35B4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35B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общеобразовательных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 </w:t>
            </w:r>
            <w:r w:rsidRPr="00566E9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7</w:t>
            </w:r>
            <w:r w:rsidRPr="00566E9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</w:rPr>
              <w:t>4.1.10</w:t>
            </w:r>
          </w:p>
          <w:p w:rsidR="000D75B4" w:rsidRPr="00566E92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приложени</w:t>
            </w:r>
            <w:r>
              <w:rPr>
                <w:sz w:val="16"/>
                <w:szCs w:val="16"/>
              </w:rPr>
              <w:t>я</w:t>
            </w:r>
            <w:r w:rsidRPr="00566E92">
              <w:rPr>
                <w:sz w:val="16"/>
                <w:szCs w:val="16"/>
              </w:rPr>
              <w:t xml:space="preserve"> 1</w:t>
            </w:r>
          </w:p>
        </w:tc>
      </w:tr>
      <w:tr w:rsidR="000D75B4" w:rsidRPr="004A1FB3" w:rsidTr="00D54008">
        <w:trPr>
          <w:gridAfter w:val="1"/>
          <w:wAfter w:w="230" w:type="dxa"/>
          <w:trHeight w:val="1268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1.2.1.10</w:t>
            </w:r>
          </w:p>
        </w:tc>
        <w:tc>
          <w:tcPr>
            <w:tcW w:w="2039" w:type="dxa"/>
            <w:shd w:val="clear" w:color="auto" w:fill="auto"/>
          </w:tcPr>
          <w:p w:rsidR="000D75B4" w:rsidRPr="00DB31E9" w:rsidRDefault="000D75B4" w:rsidP="000D75B4">
            <w:pPr>
              <w:pStyle w:val="a4"/>
              <w:ind w:right="56"/>
              <w:rPr>
                <w:sz w:val="16"/>
                <w:szCs w:val="16"/>
              </w:rPr>
            </w:pPr>
            <w:r w:rsidRPr="00DB31E9">
              <w:rPr>
                <w:bCs/>
                <w:sz w:val="16"/>
                <w:szCs w:val="16"/>
              </w:rPr>
              <w:t xml:space="preserve">Основное мероприятие 29: </w:t>
            </w:r>
            <w:r w:rsidRPr="00DB31E9">
              <w:rPr>
                <w:sz w:val="16"/>
                <w:szCs w:val="16"/>
              </w:rPr>
              <w:t xml:space="preserve">субсидия частному </w:t>
            </w:r>
            <w:proofErr w:type="gramStart"/>
            <w:r w:rsidRPr="00DB31E9">
              <w:rPr>
                <w:sz w:val="16"/>
                <w:szCs w:val="16"/>
              </w:rPr>
              <w:t>общеобразовательному  учреждению</w:t>
            </w:r>
            <w:proofErr w:type="gramEnd"/>
            <w:r w:rsidRPr="00DB31E9">
              <w:rPr>
                <w:sz w:val="16"/>
                <w:szCs w:val="16"/>
              </w:rPr>
              <w:t xml:space="preserve"> «Православная классическая гимназия во имя святых равноапостольных Кирилла и </w:t>
            </w:r>
            <w:proofErr w:type="spellStart"/>
            <w:r w:rsidRPr="00DB31E9">
              <w:rPr>
                <w:sz w:val="16"/>
                <w:szCs w:val="16"/>
              </w:rPr>
              <w:t>Мефодия</w:t>
            </w:r>
            <w:proofErr w:type="spellEnd"/>
            <w:r w:rsidRPr="00DB31E9">
              <w:rPr>
                <w:sz w:val="16"/>
                <w:szCs w:val="16"/>
              </w:rPr>
              <w:t>» (далее ЧОУ Православная гимназия) на частичную компенсацию расходов на оплату труда, за исключением расходов на оплату труда работников, финансируемых за счет средств субвенции из бюджета средства города</w:t>
            </w:r>
          </w:p>
        </w:tc>
        <w:tc>
          <w:tcPr>
            <w:tcW w:w="1786" w:type="dxa"/>
            <w:shd w:val="clear" w:color="auto" w:fill="auto"/>
          </w:tcPr>
          <w:p w:rsidR="000D75B4" w:rsidRPr="00C637A9" w:rsidRDefault="000D75B4" w:rsidP="000D75B4">
            <w:pPr>
              <w:pStyle w:val="a4"/>
              <w:rPr>
                <w:sz w:val="16"/>
                <w:szCs w:val="16"/>
                <w:highlight w:val="yellow"/>
              </w:rPr>
            </w:pPr>
            <w:r w:rsidRPr="00C637A9">
              <w:rPr>
                <w:sz w:val="16"/>
                <w:szCs w:val="16"/>
              </w:rPr>
              <w:t>предоставление субсидии ЧОУ Православная гимназия на частичную компенсацию расходов на оплату труда, за исключением расходов на оплату труда работников, финансируемых за счет средств субвенции из бюджета Ставропольского края</w:t>
            </w:r>
          </w:p>
        </w:tc>
        <w:tc>
          <w:tcPr>
            <w:tcW w:w="1925" w:type="dxa"/>
            <w:shd w:val="clear" w:color="auto" w:fill="auto"/>
          </w:tcPr>
          <w:p w:rsidR="000D75B4" w:rsidRPr="00595B2F" w:rsidRDefault="000D75B4" w:rsidP="000D75B4">
            <w:pPr>
              <w:pStyle w:val="a4"/>
              <w:rPr>
                <w:sz w:val="16"/>
                <w:szCs w:val="16"/>
              </w:rPr>
            </w:pPr>
            <w:r w:rsidRPr="00595B2F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2025 г.</w:t>
            </w:r>
          </w:p>
        </w:tc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2025 г.</w:t>
            </w:r>
          </w:p>
        </w:tc>
        <w:tc>
          <w:tcPr>
            <w:tcW w:w="1249" w:type="dxa"/>
            <w:shd w:val="clear" w:color="auto" w:fill="auto"/>
          </w:tcPr>
          <w:p w:rsidR="000D75B4" w:rsidRPr="0078054F" w:rsidRDefault="00905709" w:rsidP="000D75B4">
            <w:pPr>
              <w:pStyle w:val="a4"/>
              <w:jc w:val="left"/>
              <w:rPr>
                <w:sz w:val="16"/>
                <w:szCs w:val="16"/>
              </w:rPr>
            </w:pPr>
            <w:hyperlink w:anchor="P303">
              <w:r w:rsidR="000D75B4" w:rsidRPr="0078054F">
                <w:rPr>
                  <w:sz w:val="16"/>
                  <w:szCs w:val="16"/>
                </w:rPr>
                <w:t xml:space="preserve">п. </w:t>
              </w:r>
              <w:r w:rsidR="000D75B4">
                <w:rPr>
                  <w:sz w:val="16"/>
                  <w:szCs w:val="16"/>
                </w:rPr>
                <w:t>4</w:t>
              </w:r>
              <w:r w:rsidR="000D75B4" w:rsidRPr="0078054F">
                <w:rPr>
                  <w:sz w:val="16"/>
                  <w:szCs w:val="16"/>
                </w:rPr>
                <w:t>.1</w:t>
              </w:r>
              <w:r w:rsidR="000D75B4">
                <w:rPr>
                  <w:sz w:val="16"/>
                  <w:szCs w:val="16"/>
                </w:rPr>
                <w:t>.11</w:t>
              </w:r>
            </w:hyperlink>
            <w:r w:rsidR="000D75B4" w:rsidRPr="0078054F">
              <w:rPr>
                <w:sz w:val="16"/>
                <w:szCs w:val="16"/>
              </w:rPr>
              <w:t xml:space="preserve"> приложени</w:t>
            </w:r>
            <w:r w:rsidR="000D75B4">
              <w:rPr>
                <w:sz w:val="16"/>
                <w:szCs w:val="16"/>
              </w:rPr>
              <w:t>я</w:t>
            </w:r>
            <w:r w:rsidR="000D75B4" w:rsidRPr="0078054F">
              <w:rPr>
                <w:sz w:val="16"/>
                <w:szCs w:val="16"/>
              </w:rPr>
              <w:t xml:space="preserve"> 1</w:t>
            </w:r>
          </w:p>
        </w:tc>
      </w:tr>
      <w:tr w:rsidR="000D75B4" w:rsidRPr="004A1FB3" w:rsidTr="00D54008">
        <w:trPr>
          <w:trHeight w:val="75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8838" w:type="dxa"/>
            <w:gridSpan w:val="6"/>
            <w:shd w:val="clear" w:color="auto" w:fill="auto"/>
          </w:tcPr>
          <w:p w:rsidR="000D75B4" w:rsidRPr="004A1FB3" w:rsidRDefault="000D75B4" w:rsidP="000D75B4">
            <w:pPr>
              <w:pStyle w:val="a4"/>
              <w:ind w:left="12" w:right="-137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Задача 2 подпрограммы 2: сохранение и укрепление здоровья обучающихся</w:t>
            </w:r>
          </w:p>
        </w:tc>
        <w:tc>
          <w:tcPr>
            <w:tcW w:w="230" w:type="dxa"/>
            <w:shd w:val="clear" w:color="auto" w:fill="auto"/>
          </w:tcPr>
          <w:p w:rsidR="000D75B4" w:rsidRPr="00FA35B4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5B4" w:rsidRPr="00F341EF" w:rsidTr="00D54008">
        <w:trPr>
          <w:gridAfter w:val="1"/>
          <w:wAfter w:w="230" w:type="dxa"/>
          <w:trHeight w:val="835"/>
        </w:trPr>
        <w:tc>
          <w:tcPr>
            <w:tcW w:w="0" w:type="auto"/>
            <w:shd w:val="clear" w:color="auto" w:fill="auto"/>
          </w:tcPr>
          <w:p w:rsidR="000D75B4" w:rsidRPr="00BB54D1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BB54D1">
              <w:rPr>
                <w:sz w:val="16"/>
                <w:szCs w:val="16"/>
              </w:rPr>
              <w:t>1.2.2.1.</w:t>
            </w:r>
          </w:p>
        </w:tc>
        <w:tc>
          <w:tcPr>
            <w:tcW w:w="2039" w:type="dxa"/>
            <w:shd w:val="clear" w:color="auto" w:fill="auto"/>
          </w:tcPr>
          <w:p w:rsidR="000D75B4" w:rsidRDefault="000D75B4" w:rsidP="000D75B4">
            <w:pPr>
              <w:pStyle w:val="a4"/>
              <w:ind w:right="70"/>
              <w:rPr>
                <w:sz w:val="16"/>
                <w:szCs w:val="16"/>
              </w:rPr>
            </w:pPr>
            <w:r w:rsidRPr="0045785D">
              <w:rPr>
                <w:sz w:val="16"/>
                <w:szCs w:val="16"/>
              </w:rPr>
              <w:t>Основное мероприятие 3: организация и проведение</w:t>
            </w:r>
            <w:r w:rsidRPr="004A1FB3">
              <w:rPr>
                <w:sz w:val="16"/>
                <w:szCs w:val="16"/>
              </w:rPr>
              <w:t xml:space="preserve"> каникулярного отдыха, трудовой занятости детей и подростков во внеурочное время</w:t>
            </w:r>
          </w:p>
          <w:p w:rsidR="00AF4D33" w:rsidRPr="004A1FB3" w:rsidRDefault="00AF4D33" w:rsidP="000D75B4">
            <w:pPr>
              <w:pStyle w:val="a4"/>
              <w:ind w:right="70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2023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 2027 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 xml:space="preserve">п. 4.2.1 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835"/>
        </w:trPr>
        <w:tc>
          <w:tcPr>
            <w:tcW w:w="0" w:type="auto"/>
            <w:shd w:val="clear" w:color="auto" w:fill="auto"/>
          </w:tcPr>
          <w:p w:rsidR="000D75B4" w:rsidRPr="00BB54D1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1.2.2.2</w:t>
            </w:r>
          </w:p>
        </w:tc>
        <w:tc>
          <w:tcPr>
            <w:tcW w:w="2039" w:type="dxa"/>
            <w:shd w:val="clear" w:color="auto" w:fill="auto"/>
          </w:tcPr>
          <w:p w:rsidR="000D75B4" w:rsidRPr="004A1FB3" w:rsidRDefault="000D75B4" w:rsidP="000D75B4">
            <w:pPr>
              <w:pStyle w:val="a4"/>
              <w:ind w:right="70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13</w:t>
            </w:r>
            <w:r w:rsidRPr="004A1FB3">
              <w:rPr>
                <w:sz w:val="16"/>
                <w:szCs w:val="16"/>
              </w:rPr>
              <w:t>: организация бесплатного горячего питания обучающихся 1-4 классов</w:t>
            </w:r>
          </w:p>
        </w:tc>
        <w:tc>
          <w:tcPr>
            <w:tcW w:w="1786" w:type="dxa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AE0820">
              <w:rPr>
                <w:sz w:val="16"/>
                <w:szCs w:val="16"/>
              </w:rPr>
              <w:t>предоставление субсидии на исполнение публичных обязательств</w:t>
            </w:r>
          </w:p>
        </w:tc>
        <w:tc>
          <w:tcPr>
            <w:tcW w:w="1925" w:type="dxa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AE0820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AE0820">
              <w:rPr>
                <w:sz w:val="16"/>
                <w:szCs w:val="16"/>
              </w:rPr>
              <w:t>январь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AE0820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7</w:t>
            </w:r>
            <w:r w:rsidRPr="00AE082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AE0820">
              <w:rPr>
                <w:sz w:val="16"/>
                <w:szCs w:val="16"/>
              </w:rPr>
              <w:t>п. 4.2.</w:t>
            </w:r>
            <w:r>
              <w:rPr>
                <w:sz w:val="16"/>
                <w:szCs w:val="16"/>
              </w:rPr>
              <w:t>2</w:t>
            </w:r>
          </w:p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AE0820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835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1.2.2.3</w:t>
            </w:r>
          </w:p>
        </w:tc>
        <w:tc>
          <w:tcPr>
            <w:tcW w:w="2039" w:type="dxa"/>
            <w:shd w:val="clear" w:color="auto" w:fill="auto"/>
          </w:tcPr>
          <w:p w:rsidR="000D75B4" w:rsidRPr="004A1FB3" w:rsidRDefault="000D75B4" w:rsidP="000D75B4">
            <w:pPr>
              <w:pStyle w:val="a4"/>
              <w:ind w:right="70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Основное мероприятие 1</w:t>
            </w:r>
            <w:r>
              <w:rPr>
                <w:sz w:val="16"/>
                <w:szCs w:val="16"/>
              </w:rPr>
              <w:t>6</w:t>
            </w:r>
            <w:r w:rsidRPr="004A1FB3">
              <w:rPr>
                <w:sz w:val="16"/>
                <w:szCs w:val="16"/>
              </w:rPr>
              <w:t>: питание детей с ограниченными возможностями здоровья и детей-инвалидов</w:t>
            </w:r>
          </w:p>
        </w:tc>
        <w:tc>
          <w:tcPr>
            <w:tcW w:w="1786" w:type="dxa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предоставление субсидии на исполнение публичных обязательств</w:t>
            </w:r>
          </w:p>
        </w:tc>
        <w:tc>
          <w:tcPr>
            <w:tcW w:w="1925" w:type="dxa"/>
            <w:shd w:val="clear" w:color="auto" w:fill="auto"/>
          </w:tcPr>
          <w:p w:rsidR="000D75B4" w:rsidRPr="00AE0820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2023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2027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 4.2.</w:t>
            </w:r>
            <w:r>
              <w:rPr>
                <w:sz w:val="16"/>
                <w:szCs w:val="16"/>
              </w:rPr>
              <w:t>2</w:t>
            </w:r>
          </w:p>
          <w:p w:rsidR="000D75B4" w:rsidRPr="004A1FB3" w:rsidRDefault="000D75B4" w:rsidP="000D75B4">
            <w:pPr>
              <w:pStyle w:val="a4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835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1.2.2.4.</w:t>
            </w:r>
          </w:p>
        </w:tc>
        <w:tc>
          <w:tcPr>
            <w:tcW w:w="2039" w:type="dxa"/>
            <w:shd w:val="clear" w:color="auto" w:fill="auto"/>
          </w:tcPr>
          <w:p w:rsidR="000D75B4" w:rsidRPr="00776E0A" w:rsidRDefault="000D75B4" w:rsidP="000D75B4">
            <w:pPr>
              <w:pStyle w:val="a4"/>
              <w:ind w:right="70"/>
              <w:rPr>
                <w:sz w:val="16"/>
                <w:szCs w:val="16"/>
              </w:rPr>
            </w:pPr>
            <w:r w:rsidRPr="00776E0A">
              <w:rPr>
                <w:bCs/>
                <w:sz w:val="16"/>
                <w:szCs w:val="16"/>
              </w:rPr>
              <w:t>Основное мероприятие 25: обеспечение детей участников специальной военной операции бесплатным горячим питанием</w:t>
            </w:r>
          </w:p>
        </w:tc>
        <w:tc>
          <w:tcPr>
            <w:tcW w:w="1786" w:type="dxa"/>
            <w:shd w:val="clear" w:color="auto" w:fill="auto"/>
          </w:tcPr>
          <w:p w:rsidR="000D75B4" w:rsidRPr="00776E0A" w:rsidRDefault="000D75B4" w:rsidP="000D75B4">
            <w:pPr>
              <w:pStyle w:val="a4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предоставление субсидии на исполнение публичных обязательств</w:t>
            </w:r>
          </w:p>
        </w:tc>
        <w:tc>
          <w:tcPr>
            <w:tcW w:w="1925" w:type="dxa"/>
            <w:shd w:val="clear" w:color="auto" w:fill="auto"/>
          </w:tcPr>
          <w:p w:rsidR="000D75B4" w:rsidRPr="00776E0A" w:rsidRDefault="000D75B4" w:rsidP="000D75B4">
            <w:pPr>
              <w:pStyle w:val="a4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776E0A" w:rsidRDefault="000D75B4" w:rsidP="000D75B4">
            <w:pPr>
              <w:pStyle w:val="a4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январь 202</w:t>
            </w:r>
            <w:r>
              <w:rPr>
                <w:sz w:val="16"/>
                <w:szCs w:val="16"/>
              </w:rPr>
              <w:t>3</w:t>
            </w:r>
            <w:r w:rsidRPr="00776E0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776E0A" w:rsidRDefault="000D75B4" w:rsidP="000D75B4">
            <w:pPr>
              <w:pStyle w:val="a4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декабрь 202</w:t>
            </w:r>
            <w:r>
              <w:rPr>
                <w:sz w:val="16"/>
                <w:szCs w:val="16"/>
              </w:rPr>
              <w:t>5</w:t>
            </w:r>
            <w:r w:rsidRPr="00776E0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776E0A" w:rsidRDefault="000D75B4" w:rsidP="000D75B4">
            <w:pPr>
              <w:pStyle w:val="a4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п. 4.2.2</w:t>
            </w:r>
          </w:p>
          <w:p w:rsidR="000D75B4" w:rsidRPr="00776E0A" w:rsidRDefault="000D75B4" w:rsidP="000D75B4">
            <w:pPr>
              <w:pStyle w:val="a4"/>
              <w:rPr>
                <w:sz w:val="16"/>
                <w:szCs w:val="16"/>
              </w:rPr>
            </w:pPr>
            <w:r w:rsidRPr="00776E0A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835"/>
        </w:trPr>
        <w:tc>
          <w:tcPr>
            <w:tcW w:w="0" w:type="auto"/>
            <w:shd w:val="clear" w:color="auto" w:fill="auto"/>
          </w:tcPr>
          <w:p w:rsidR="000D75B4" w:rsidRPr="002038D1" w:rsidRDefault="000D75B4" w:rsidP="000D75B4">
            <w:pPr>
              <w:pStyle w:val="a4"/>
              <w:jc w:val="center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1.2.2.5.</w:t>
            </w:r>
          </w:p>
        </w:tc>
        <w:tc>
          <w:tcPr>
            <w:tcW w:w="2039" w:type="dxa"/>
            <w:shd w:val="clear" w:color="auto" w:fill="auto"/>
          </w:tcPr>
          <w:p w:rsidR="000D75B4" w:rsidRPr="002038D1" w:rsidRDefault="000D75B4" w:rsidP="000D75B4">
            <w:pPr>
              <w:pStyle w:val="a4"/>
              <w:ind w:right="70"/>
              <w:rPr>
                <w:bCs/>
                <w:sz w:val="16"/>
                <w:szCs w:val="16"/>
              </w:rPr>
            </w:pPr>
            <w:r w:rsidRPr="002038D1">
              <w:rPr>
                <w:bCs/>
                <w:sz w:val="16"/>
                <w:szCs w:val="16"/>
              </w:rPr>
              <w:t>Основное мероприятие 28: мероприятия по временному размещению и питанию граждан за счет средств резервного фонда Правительства Ставропольского края</w:t>
            </w:r>
          </w:p>
        </w:tc>
        <w:tc>
          <w:tcPr>
            <w:tcW w:w="1786" w:type="dxa"/>
            <w:shd w:val="clear" w:color="auto" w:fill="auto"/>
          </w:tcPr>
          <w:p w:rsidR="000D75B4" w:rsidRPr="002038D1" w:rsidRDefault="000D75B4" w:rsidP="000D75B4">
            <w:pPr>
              <w:pStyle w:val="a4"/>
              <w:rPr>
                <w:sz w:val="16"/>
                <w:szCs w:val="16"/>
                <w:highlight w:val="green"/>
              </w:rPr>
            </w:pPr>
            <w:r w:rsidRPr="002038D1">
              <w:rPr>
                <w:sz w:val="16"/>
                <w:szCs w:val="16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1925" w:type="dxa"/>
            <w:shd w:val="clear" w:color="auto" w:fill="auto"/>
          </w:tcPr>
          <w:p w:rsidR="000D75B4" w:rsidRPr="002038D1" w:rsidRDefault="000D75B4" w:rsidP="000D75B4">
            <w:pPr>
              <w:pStyle w:val="a4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2038D1" w:rsidRDefault="000D75B4" w:rsidP="000D75B4">
            <w:pPr>
              <w:pStyle w:val="a4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январь 2024 г.</w:t>
            </w:r>
          </w:p>
        </w:tc>
        <w:tc>
          <w:tcPr>
            <w:tcW w:w="0" w:type="auto"/>
            <w:shd w:val="clear" w:color="auto" w:fill="auto"/>
          </w:tcPr>
          <w:p w:rsidR="000D75B4" w:rsidRPr="002038D1" w:rsidRDefault="000D75B4" w:rsidP="000D75B4">
            <w:pPr>
              <w:pStyle w:val="a4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декабрь 2024 г.</w:t>
            </w:r>
          </w:p>
        </w:tc>
        <w:tc>
          <w:tcPr>
            <w:tcW w:w="1249" w:type="dxa"/>
            <w:shd w:val="clear" w:color="auto" w:fill="auto"/>
          </w:tcPr>
          <w:p w:rsidR="000D75B4" w:rsidRPr="002038D1" w:rsidRDefault="000D75B4" w:rsidP="000D75B4">
            <w:pPr>
              <w:pStyle w:val="a4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п. 4.2.2</w:t>
            </w:r>
          </w:p>
          <w:p w:rsidR="000D75B4" w:rsidRPr="002038D1" w:rsidRDefault="000D75B4" w:rsidP="000D75B4">
            <w:pPr>
              <w:pStyle w:val="a4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</w:trPr>
        <w:tc>
          <w:tcPr>
            <w:tcW w:w="0" w:type="auto"/>
            <w:shd w:val="clear" w:color="auto" w:fill="auto"/>
          </w:tcPr>
          <w:p w:rsidR="000D75B4" w:rsidRPr="004A1FB3" w:rsidRDefault="000D75B4" w:rsidP="000D75B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FB3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8838" w:type="dxa"/>
            <w:gridSpan w:val="6"/>
            <w:shd w:val="clear" w:color="auto" w:fill="auto"/>
          </w:tcPr>
          <w:p w:rsidR="000D75B4" w:rsidRPr="004A1FB3" w:rsidRDefault="000D75B4" w:rsidP="000D75B4">
            <w:pPr>
              <w:pStyle w:val="a4"/>
              <w:ind w:left="12" w:right="-137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</w:tr>
      <w:tr w:rsidR="000D75B4" w:rsidRPr="004A1FB3" w:rsidTr="00D54008">
        <w:trPr>
          <w:gridAfter w:val="1"/>
          <w:wAfter w:w="230" w:type="dxa"/>
          <w:trHeight w:val="416"/>
        </w:trPr>
        <w:tc>
          <w:tcPr>
            <w:tcW w:w="0" w:type="auto"/>
            <w:shd w:val="clear" w:color="auto" w:fill="auto"/>
          </w:tcPr>
          <w:p w:rsidR="000D75B4" w:rsidRPr="004A1FB3" w:rsidRDefault="000D75B4" w:rsidP="00D540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1.2.3.1.</w:t>
            </w:r>
          </w:p>
        </w:tc>
        <w:tc>
          <w:tcPr>
            <w:tcW w:w="2039" w:type="dxa"/>
            <w:shd w:val="clear" w:color="auto" w:fill="auto"/>
          </w:tcPr>
          <w:p w:rsidR="000D75B4" w:rsidRPr="004A1FB3" w:rsidRDefault="000D75B4" w:rsidP="00761F5D">
            <w:pPr>
              <w:pStyle w:val="a4"/>
              <w:rPr>
                <w:sz w:val="16"/>
                <w:szCs w:val="16"/>
              </w:rPr>
            </w:pPr>
            <w:r w:rsidRPr="00CA2F77">
              <w:rPr>
                <w:sz w:val="16"/>
                <w:szCs w:val="16"/>
              </w:rPr>
              <w:t xml:space="preserve">Основное мероприятие 5: </w:t>
            </w:r>
            <w:r>
              <w:rPr>
                <w:sz w:val="16"/>
                <w:szCs w:val="16"/>
              </w:rPr>
              <w:t>совершенствование материально технической базы общеобразовательных организаций</w:t>
            </w:r>
          </w:p>
        </w:tc>
        <w:tc>
          <w:tcPr>
            <w:tcW w:w="1786" w:type="dxa"/>
            <w:shd w:val="clear" w:color="auto" w:fill="auto"/>
          </w:tcPr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2025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1249" w:type="dxa"/>
            <w:shd w:val="clear" w:color="auto" w:fill="auto"/>
          </w:tcPr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 4.3.</w:t>
            </w:r>
            <w:r>
              <w:rPr>
                <w:sz w:val="16"/>
                <w:szCs w:val="16"/>
              </w:rPr>
              <w:t>1</w:t>
            </w:r>
          </w:p>
          <w:p w:rsidR="000D75B4" w:rsidRPr="004A1FB3" w:rsidRDefault="000D75B4" w:rsidP="00D54008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 1</w:t>
            </w:r>
          </w:p>
        </w:tc>
      </w:tr>
      <w:tr w:rsidR="00D54008" w:rsidRPr="004A1FB3" w:rsidTr="00D54008">
        <w:trPr>
          <w:gridAfter w:val="1"/>
          <w:wAfter w:w="230" w:type="dxa"/>
          <w:trHeight w:val="416"/>
        </w:trPr>
        <w:tc>
          <w:tcPr>
            <w:tcW w:w="0" w:type="auto"/>
            <w:shd w:val="clear" w:color="auto" w:fill="auto"/>
          </w:tcPr>
          <w:p w:rsidR="00D54008" w:rsidRPr="004A1FB3" w:rsidRDefault="00D54008" w:rsidP="00D540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D0C">
              <w:rPr>
                <w:sz w:val="16"/>
                <w:szCs w:val="16"/>
              </w:rPr>
              <w:t>1.2.3.2</w:t>
            </w:r>
          </w:p>
        </w:tc>
        <w:tc>
          <w:tcPr>
            <w:tcW w:w="2039" w:type="dxa"/>
            <w:shd w:val="clear" w:color="auto" w:fill="auto"/>
          </w:tcPr>
          <w:p w:rsidR="00D54008" w:rsidRPr="00D54008" w:rsidRDefault="00D54008" w:rsidP="00761F5D">
            <w:pPr>
              <w:jc w:val="both"/>
              <w:rPr>
                <w:sz w:val="16"/>
                <w:szCs w:val="16"/>
              </w:rPr>
            </w:pPr>
            <w:r w:rsidRPr="00D54008">
              <w:rPr>
                <w:sz w:val="16"/>
                <w:szCs w:val="16"/>
              </w:rPr>
              <w:t xml:space="preserve">Основное мероприятие 6: содержание муниципального имущества, </w:t>
            </w:r>
            <w:r w:rsidR="00846AD0">
              <w:rPr>
                <w:sz w:val="16"/>
                <w:szCs w:val="16"/>
              </w:rPr>
              <w:t>находящегося</w:t>
            </w:r>
            <w:r w:rsidRPr="00D54008">
              <w:rPr>
                <w:sz w:val="16"/>
                <w:szCs w:val="16"/>
              </w:rPr>
              <w:t xml:space="preserve"> в муниципальной собствен</w:t>
            </w:r>
            <w:r w:rsidR="00846AD0">
              <w:rPr>
                <w:sz w:val="16"/>
                <w:szCs w:val="16"/>
              </w:rPr>
              <w:t>н</w:t>
            </w:r>
            <w:r w:rsidRPr="00D54008">
              <w:rPr>
                <w:sz w:val="16"/>
                <w:szCs w:val="16"/>
              </w:rPr>
              <w:t>ости</w:t>
            </w:r>
          </w:p>
          <w:p w:rsidR="00D54008" w:rsidRPr="00CA2F77" w:rsidRDefault="00D54008" w:rsidP="00D54008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D54008" w:rsidRPr="004A1FB3" w:rsidRDefault="00D54008" w:rsidP="00D54008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D54008" w:rsidRPr="004A1FB3" w:rsidRDefault="00D54008" w:rsidP="003C195F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D54008" w:rsidRPr="004A1FB3" w:rsidRDefault="00D54008" w:rsidP="003C19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D54008" w:rsidRPr="004A1FB3" w:rsidRDefault="00D54008" w:rsidP="003C19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4A1FB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D54008" w:rsidRPr="004A1FB3" w:rsidRDefault="00D54008" w:rsidP="003C19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2025</w:t>
            </w:r>
            <w:r w:rsidRPr="004A1FB3">
              <w:rPr>
                <w:sz w:val="16"/>
                <w:szCs w:val="16"/>
              </w:rPr>
              <w:t>г.</w:t>
            </w:r>
          </w:p>
        </w:tc>
        <w:tc>
          <w:tcPr>
            <w:tcW w:w="1249" w:type="dxa"/>
            <w:shd w:val="clear" w:color="auto" w:fill="auto"/>
          </w:tcPr>
          <w:p w:rsidR="00D54008" w:rsidRPr="004A1FB3" w:rsidRDefault="00D54008" w:rsidP="003C195F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п. 4.3.</w:t>
            </w:r>
            <w:r>
              <w:rPr>
                <w:sz w:val="16"/>
                <w:szCs w:val="16"/>
              </w:rPr>
              <w:t>1</w:t>
            </w:r>
          </w:p>
          <w:p w:rsidR="00D54008" w:rsidRPr="004A1FB3" w:rsidRDefault="00D54008" w:rsidP="003C195F">
            <w:pPr>
              <w:pStyle w:val="a4"/>
              <w:jc w:val="center"/>
              <w:rPr>
                <w:sz w:val="16"/>
                <w:szCs w:val="16"/>
              </w:rPr>
            </w:pPr>
            <w:r w:rsidRPr="004A1FB3">
              <w:rPr>
                <w:sz w:val="16"/>
                <w:szCs w:val="16"/>
              </w:rPr>
              <w:t>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1667"/>
        </w:trPr>
        <w:tc>
          <w:tcPr>
            <w:tcW w:w="0" w:type="auto"/>
            <w:shd w:val="clear" w:color="auto" w:fill="auto"/>
          </w:tcPr>
          <w:p w:rsidR="000D75B4" w:rsidRPr="00E95D0C" w:rsidRDefault="000D75B4" w:rsidP="00D540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5D0C">
              <w:rPr>
                <w:sz w:val="16"/>
                <w:szCs w:val="16"/>
              </w:rPr>
              <w:t>1.2.3.</w:t>
            </w:r>
            <w:r w:rsidR="00D54008">
              <w:rPr>
                <w:sz w:val="16"/>
                <w:szCs w:val="16"/>
              </w:rPr>
              <w:t>3</w:t>
            </w:r>
            <w:r w:rsidRPr="00E95D0C">
              <w:rPr>
                <w:sz w:val="16"/>
                <w:szCs w:val="16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0D75B4" w:rsidRPr="00E95D0C" w:rsidRDefault="000D75B4" w:rsidP="000D75B4">
            <w:pPr>
              <w:pStyle w:val="a4"/>
              <w:ind w:right="80"/>
              <w:jc w:val="left"/>
              <w:rPr>
                <w:sz w:val="16"/>
                <w:szCs w:val="16"/>
              </w:rPr>
            </w:pPr>
            <w:r w:rsidRPr="00E95D0C">
              <w:rPr>
                <w:sz w:val="16"/>
                <w:szCs w:val="16"/>
              </w:rPr>
              <w:t>Основное мероприятие 9: антитеррористические мероприятия в муниципальных образовательных организациях</w:t>
            </w:r>
          </w:p>
        </w:tc>
        <w:tc>
          <w:tcPr>
            <w:tcW w:w="1786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C91EBD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1EBD">
              <w:rPr>
                <w:rFonts w:ascii="Times New Roman" w:hAnsi="Times New Roman" w:cs="Times New Roman"/>
                <w:sz w:val="16"/>
                <w:szCs w:val="16"/>
              </w:rPr>
              <w:t>декабрь 2023г.</w:t>
            </w:r>
          </w:p>
        </w:tc>
        <w:tc>
          <w:tcPr>
            <w:tcW w:w="1249" w:type="dxa"/>
            <w:shd w:val="clear" w:color="auto" w:fill="auto"/>
          </w:tcPr>
          <w:p w:rsidR="000D75B4" w:rsidRPr="00C91EBD" w:rsidRDefault="00905709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27">
              <w:r w:rsidR="000D75B4" w:rsidRPr="00C91EBD">
                <w:rPr>
                  <w:rFonts w:ascii="Times New Roman" w:hAnsi="Times New Roman" w:cs="Times New Roman"/>
                  <w:sz w:val="16"/>
                  <w:szCs w:val="16"/>
                </w:rPr>
                <w:t>п. 4.3.2</w:t>
              </w:r>
            </w:hyperlink>
            <w:r w:rsidR="000D75B4" w:rsidRPr="00C91EBD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1</w:t>
            </w:r>
          </w:p>
        </w:tc>
      </w:tr>
      <w:tr w:rsidR="000D75B4" w:rsidRPr="004A1FB3" w:rsidTr="00D54008">
        <w:trPr>
          <w:gridAfter w:val="1"/>
          <w:wAfter w:w="230" w:type="dxa"/>
        </w:trPr>
        <w:tc>
          <w:tcPr>
            <w:tcW w:w="0" w:type="auto"/>
            <w:shd w:val="clear" w:color="auto" w:fill="auto"/>
          </w:tcPr>
          <w:p w:rsidR="000D75B4" w:rsidRPr="00CA2F77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1.2.3.3</w:t>
            </w:r>
          </w:p>
        </w:tc>
        <w:tc>
          <w:tcPr>
            <w:tcW w:w="2039" w:type="dxa"/>
            <w:shd w:val="clear" w:color="auto" w:fill="auto"/>
          </w:tcPr>
          <w:p w:rsidR="000D75B4" w:rsidRPr="00566E92" w:rsidRDefault="000D75B4" w:rsidP="00761F5D">
            <w:pPr>
              <w:pStyle w:val="a4"/>
              <w:ind w:right="79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 xml:space="preserve">Основное мероприятие 10: капитальный ремонт зданий </w:t>
            </w:r>
            <w:r w:rsidRPr="00E95D0C">
              <w:rPr>
                <w:sz w:val="16"/>
                <w:szCs w:val="16"/>
              </w:rPr>
              <w:t>муниципаль</w:t>
            </w:r>
            <w:r>
              <w:rPr>
                <w:sz w:val="16"/>
                <w:szCs w:val="16"/>
              </w:rPr>
              <w:t xml:space="preserve">ных образовательных организаций </w:t>
            </w:r>
            <w:r w:rsidRPr="00566E92">
              <w:rPr>
                <w:sz w:val="16"/>
                <w:szCs w:val="16"/>
              </w:rPr>
              <w:t xml:space="preserve">и </w:t>
            </w:r>
            <w:r>
              <w:rPr>
                <w:bCs/>
                <w:sz w:val="16"/>
                <w:szCs w:val="16"/>
              </w:rPr>
              <w:t xml:space="preserve">муниципальных </w:t>
            </w:r>
            <w:r w:rsidRPr="00CC3266">
              <w:rPr>
                <w:bCs/>
                <w:sz w:val="16"/>
                <w:szCs w:val="16"/>
              </w:rPr>
              <w:t>образовательных организаци</w:t>
            </w:r>
            <w:r>
              <w:rPr>
                <w:bCs/>
                <w:sz w:val="16"/>
                <w:szCs w:val="16"/>
              </w:rPr>
              <w:t>й</w:t>
            </w:r>
            <w:r w:rsidRPr="00CC3266">
              <w:rPr>
                <w:bCs/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1786" w:type="dxa"/>
            <w:shd w:val="clear" w:color="auto" w:fill="auto"/>
          </w:tcPr>
          <w:p w:rsid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  <w:p w:rsidR="00DD610D" w:rsidRPr="00566E92" w:rsidRDefault="00DD610D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нварь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екабрь 2023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905709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35">
              <w:r w:rsidR="000D75B4" w:rsidRPr="00776E0A">
                <w:rPr>
                  <w:rFonts w:ascii="Times New Roman" w:hAnsi="Times New Roman" w:cs="Times New Roman"/>
                  <w:sz w:val="16"/>
                  <w:szCs w:val="16"/>
                </w:rPr>
                <w:t>п. 4.3.3</w:t>
              </w:r>
            </w:hyperlink>
            <w:r w:rsidR="000D75B4" w:rsidRPr="00566E92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1</w:t>
            </w:r>
          </w:p>
        </w:tc>
      </w:tr>
      <w:tr w:rsidR="000D75B4" w:rsidRPr="004A1FB3" w:rsidTr="00D54008">
        <w:trPr>
          <w:gridAfter w:val="1"/>
          <w:wAfter w:w="230" w:type="dxa"/>
        </w:trPr>
        <w:tc>
          <w:tcPr>
            <w:tcW w:w="0" w:type="auto"/>
            <w:shd w:val="clear" w:color="auto" w:fill="auto"/>
          </w:tcPr>
          <w:p w:rsidR="000D75B4" w:rsidRPr="00CA2F77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1.2.3.4</w:t>
            </w:r>
          </w:p>
        </w:tc>
        <w:tc>
          <w:tcPr>
            <w:tcW w:w="2039" w:type="dxa"/>
            <w:shd w:val="clear" w:color="auto" w:fill="auto"/>
          </w:tcPr>
          <w:p w:rsidR="000D75B4" w:rsidRPr="00566E92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 xml:space="preserve">Основное мероприятие </w:t>
            </w:r>
            <w:r w:rsidR="00761F5D">
              <w:rPr>
                <w:bCs/>
                <w:sz w:val="16"/>
                <w:szCs w:val="16"/>
              </w:rPr>
              <w:t xml:space="preserve">26: </w:t>
            </w:r>
            <w:r w:rsidRPr="002A7EB8">
              <w:rPr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786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кабрь</w:t>
            </w: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905709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35">
              <w:r w:rsidR="000D75B4" w:rsidRPr="00776E0A">
                <w:rPr>
                  <w:rFonts w:ascii="Times New Roman" w:hAnsi="Times New Roman" w:cs="Times New Roman"/>
                  <w:sz w:val="16"/>
                  <w:szCs w:val="16"/>
                </w:rPr>
                <w:t>п. 4.3.4</w:t>
              </w:r>
            </w:hyperlink>
            <w:r w:rsidR="000D75B4" w:rsidRPr="00566E92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1</w:t>
            </w:r>
          </w:p>
        </w:tc>
      </w:tr>
      <w:tr w:rsidR="000D75B4" w:rsidRPr="004A1FB3" w:rsidTr="00D54008">
        <w:trPr>
          <w:gridAfter w:val="1"/>
          <w:wAfter w:w="230" w:type="dxa"/>
        </w:trPr>
        <w:tc>
          <w:tcPr>
            <w:tcW w:w="0" w:type="auto"/>
            <w:shd w:val="clear" w:color="auto" w:fill="auto"/>
          </w:tcPr>
          <w:p w:rsidR="000D75B4" w:rsidRPr="00CA2F77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1.2.3.5</w:t>
            </w:r>
          </w:p>
        </w:tc>
        <w:tc>
          <w:tcPr>
            <w:tcW w:w="2039" w:type="dxa"/>
            <w:shd w:val="clear" w:color="auto" w:fill="auto"/>
          </w:tcPr>
          <w:p w:rsidR="000D75B4" w:rsidRPr="008A01A6" w:rsidRDefault="000D75B4" w:rsidP="000D75B4">
            <w:pPr>
              <w:pStyle w:val="a4"/>
              <w:ind w:right="80"/>
              <w:rPr>
                <w:bCs/>
                <w:szCs w:val="18"/>
              </w:rPr>
            </w:pPr>
            <w:r w:rsidRPr="00566E92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 xml:space="preserve"> 24: создание современных условий для организации отдыха детей и их оздоровления</w:t>
            </w:r>
          </w:p>
        </w:tc>
        <w:tc>
          <w:tcPr>
            <w:tcW w:w="1786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нварь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751271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декабрь 2025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905709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35">
              <w:r w:rsidR="000D75B4" w:rsidRPr="00776E0A">
                <w:rPr>
                  <w:rFonts w:ascii="Times New Roman" w:hAnsi="Times New Roman" w:cs="Times New Roman"/>
                  <w:sz w:val="16"/>
                  <w:szCs w:val="16"/>
                </w:rPr>
                <w:t>п. 4.3.3</w:t>
              </w:r>
            </w:hyperlink>
            <w:r w:rsidR="000D75B4" w:rsidRPr="00566E92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1</w:t>
            </w:r>
          </w:p>
        </w:tc>
      </w:tr>
      <w:tr w:rsidR="000D75B4" w:rsidRPr="004A1FB3" w:rsidTr="00D54008">
        <w:trPr>
          <w:gridAfter w:val="1"/>
          <w:wAfter w:w="230" w:type="dxa"/>
          <w:trHeight w:val="2321"/>
        </w:trPr>
        <w:tc>
          <w:tcPr>
            <w:tcW w:w="0" w:type="auto"/>
            <w:shd w:val="clear" w:color="auto" w:fill="auto"/>
          </w:tcPr>
          <w:p w:rsidR="000D75B4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1.2.3.6</w:t>
            </w:r>
          </w:p>
        </w:tc>
        <w:tc>
          <w:tcPr>
            <w:tcW w:w="2039" w:type="dxa"/>
            <w:shd w:val="clear" w:color="auto" w:fill="auto"/>
          </w:tcPr>
          <w:p w:rsidR="000D75B4" w:rsidRPr="00566E92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566E92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 xml:space="preserve"> 22: реализация мероприятий по модернизации школьных систем образования</w:t>
            </w:r>
          </w:p>
        </w:tc>
        <w:tc>
          <w:tcPr>
            <w:tcW w:w="1786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925" w:type="dxa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нварь 2023 г.</w:t>
            </w:r>
          </w:p>
        </w:tc>
        <w:tc>
          <w:tcPr>
            <w:tcW w:w="0" w:type="auto"/>
            <w:shd w:val="clear" w:color="auto" w:fill="auto"/>
          </w:tcPr>
          <w:p w:rsidR="000D75B4" w:rsidRPr="00566E92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66E92">
              <w:rPr>
                <w:rFonts w:ascii="Times New Roman" w:hAnsi="Times New Roman" w:cs="Times New Roman"/>
                <w:sz w:val="16"/>
                <w:szCs w:val="16"/>
              </w:rPr>
              <w:t>екабрь 2023 г.</w:t>
            </w:r>
          </w:p>
        </w:tc>
        <w:tc>
          <w:tcPr>
            <w:tcW w:w="1249" w:type="dxa"/>
            <w:shd w:val="clear" w:color="auto" w:fill="auto"/>
          </w:tcPr>
          <w:p w:rsidR="000D75B4" w:rsidRPr="00566E92" w:rsidRDefault="00905709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35">
              <w:r w:rsidR="000D75B4" w:rsidRPr="00776E0A">
                <w:rPr>
                  <w:rFonts w:ascii="Times New Roman" w:hAnsi="Times New Roman" w:cs="Times New Roman"/>
                  <w:sz w:val="16"/>
                  <w:szCs w:val="16"/>
                </w:rPr>
                <w:t>п. 4.3.3</w:t>
              </w:r>
            </w:hyperlink>
            <w:r w:rsidR="000D75B4" w:rsidRPr="00566E92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1</w:t>
            </w:r>
          </w:p>
        </w:tc>
      </w:tr>
      <w:tr w:rsidR="000D75B4" w:rsidRPr="004A1FB3" w:rsidTr="00D54008">
        <w:trPr>
          <w:gridAfter w:val="1"/>
          <w:wAfter w:w="230" w:type="dxa"/>
        </w:trPr>
        <w:tc>
          <w:tcPr>
            <w:tcW w:w="0" w:type="auto"/>
            <w:shd w:val="clear" w:color="auto" w:fill="auto"/>
          </w:tcPr>
          <w:p w:rsidR="000D75B4" w:rsidRPr="002038D1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8D1">
              <w:rPr>
                <w:sz w:val="16"/>
                <w:szCs w:val="16"/>
              </w:rPr>
              <w:t>1.2.3.7.</w:t>
            </w:r>
          </w:p>
        </w:tc>
        <w:tc>
          <w:tcPr>
            <w:tcW w:w="2039" w:type="dxa"/>
            <w:shd w:val="clear" w:color="auto" w:fill="auto"/>
          </w:tcPr>
          <w:p w:rsidR="000D75B4" w:rsidRPr="002038D1" w:rsidRDefault="000D75B4" w:rsidP="000D75B4">
            <w:pPr>
              <w:pStyle w:val="a4"/>
              <w:ind w:right="80"/>
              <w:rPr>
                <w:sz w:val="16"/>
                <w:szCs w:val="16"/>
              </w:rPr>
            </w:pPr>
            <w:r w:rsidRPr="002038D1">
              <w:rPr>
                <w:bCs/>
                <w:sz w:val="16"/>
                <w:szCs w:val="16"/>
              </w:rPr>
              <w:t>Основное мероприятие 8: благоустройство территорий муниципальных общеобразовательных организаций и организаций дополнительного образования</w:t>
            </w:r>
          </w:p>
        </w:tc>
        <w:tc>
          <w:tcPr>
            <w:tcW w:w="1786" w:type="dxa"/>
            <w:shd w:val="clear" w:color="auto" w:fill="auto"/>
          </w:tcPr>
          <w:p w:rsidR="000D75B4" w:rsidRPr="002038D1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gramStart"/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предоставление  субсидии</w:t>
            </w:r>
            <w:proofErr w:type="gramEnd"/>
            <w:r w:rsidRPr="002038D1">
              <w:rPr>
                <w:rFonts w:ascii="Times New Roman" w:hAnsi="Times New Roman" w:cs="Times New Roman"/>
                <w:sz w:val="16"/>
                <w:szCs w:val="16"/>
              </w:rPr>
              <w:t xml:space="preserve"> на иные цели муниципальным учреждениям не связанные с выполнением муниципального задания</w:t>
            </w:r>
          </w:p>
        </w:tc>
        <w:tc>
          <w:tcPr>
            <w:tcW w:w="1925" w:type="dxa"/>
            <w:shd w:val="clear" w:color="auto" w:fill="auto"/>
          </w:tcPr>
          <w:p w:rsidR="000D75B4" w:rsidRPr="002038D1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shd w:val="clear" w:color="auto" w:fill="auto"/>
          </w:tcPr>
          <w:p w:rsidR="000D75B4" w:rsidRPr="002038D1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январь 2024 г.</w:t>
            </w:r>
          </w:p>
        </w:tc>
        <w:tc>
          <w:tcPr>
            <w:tcW w:w="0" w:type="auto"/>
            <w:shd w:val="clear" w:color="auto" w:fill="auto"/>
          </w:tcPr>
          <w:p w:rsidR="000D75B4" w:rsidRPr="002038D1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>декабрь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038D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9" w:type="dxa"/>
            <w:shd w:val="clear" w:color="auto" w:fill="auto"/>
          </w:tcPr>
          <w:p w:rsidR="000D75B4" w:rsidRPr="002038D1" w:rsidRDefault="00905709" w:rsidP="000D75B4">
            <w:pPr>
              <w:pStyle w:val="ConsPlusNormal"/>
            </w:pPr>
            <w:hyperlink w:anchor="P435">
              <w:r w:rsidR="000D75B4" w:rsidRPr="002038D1">
                <w:rPr>
                  <w:rFonts w:ascii="Times New Roman" w:hAnsi="Times New Roman" w:cs="Times New Roman"/>
                  <w:sz w:val="16"/>
                  <w:szCs w:val="16"/>
                </w:rPr>
                <w:t>п. 4.3.</w:t>
              </w:r>
            </w:hyperlink>
            <w:r w:rsidR="000D75B4" w:rsidRPr="002038D1">
              <w:rPr>
                <w:sz w:val="16"/>
                <w:szCs w:val="16"/>
              </w:rPr>
              <w:t>5</w:t>
            </w:r>
            <w:r w:rsidR="000D75B4" w:rsidRPr="002038D1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1</w:t>
            </w:r>
          </w:p>
        </w:tc>
      </w:tr>
    </w:tbl>
    <w:p w:rsidR="000D75B4" w:rsidRDefault="000D75B4" w:rsidP="000D75B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5B4" w:rsidRPr="00DA7AB6" w:rsidRDefault="000D75B4" w:rsidP="005A4B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A7AB6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D75B4" w:rsidRPr="00DA7AB6" w:rsidRDefault="000D75B4" w:rsidP="005A4B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A7AB6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EB428D" w:rsidRPr="00DA7A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A7AB6">
        <w:rPr>
          <w:rFonts w:ascii="Times New Roman" w:hAnsi="Times New Roman" w:cs="Times New Roman"/>
          <w:sz w:val="28"/>
          <w:szCs w:val="28"/>
        </w:rPr>
        <w:t>А.В.</w:t>
      </w:r>
      <w:r w:rsidR="00E7171E">
        <w:rPr>
          <w:rFonts w:ascii="Times New Roman" w:hAnsi="Times New Roman" w:cs="Times New Roman"/>
          <w:sz w:val="28"/>
          <w:szCs w:val="28"/>
        </w:rPr>
        <w:t xml:space="preserve"> </w:t>
      </w:r>
      <w:r w:rsidRPr="00DA7AB6">
        <w:rPr>
          <w:rFonts w:ascii="Times New Roman" w:hAnsi="Times New Roman" w:cs="Times New Roman"/>
          <w:sz w:val="28"/>
          <w:szCs w:val="28"/>
        </w:rPr>
        <w:t>Пушкарская</w:t>
      </w:r>
    </w:p>
    <w:p w:rsidR="000D75B4" w:rsidRPr="00DA7AB6" w:rsidRDefault="000D75B4" w:rsidP="005A4B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D75B4" w:rsidRPr="00DA7AB6" w:rsidRDefault="000D75B4" w:rsidP="00DA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B7060" w:rsidRDefault="000B7060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  <w:sectPr w:rsidR="000B7060" w:rsidSect="00967FF3">
          <w:headerReference w:type="first" r:id="rId17"/>
          <w:pgSz w:w="11906" w:h="16838"/>
          <w:pgMar w:top="1134" w:right="849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Pr="00CE43D5" w:rsidRDefault="000D75B4" w:rsidP="000D75B4">
      <w:pPr>
        <w:suppressAutoHyphens/>
        <w:spacing w:after="0" w:line="240" w:lineRule="exact"/>
        <w:ind w:left="5670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0D75B4" w:rsidRPr="00CE43D5" w:rsidRDefault="000D75B4" w:rsidP="000D75B4">
      <w:pPr>
        <w:suppressAutoHyphens/>
        <w:spacing w:after="0" w:line="240" w:lineRule="exact"/>
        <w:ind w:left="5670" w:firstLine="1"/>
        <w:jc w:val="center"/>
        <w:rPr>
          <w:rFonts w:ascii="Times New Roman" w:hAnsi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D75B4" w:rsidRPr="00CE43D5" w:rsidRDefault="000D75B4" w:rsidP="000D75B4">
      <w:pPr>
        <w:tabs>
          <w:tab w:val="left" w:pos="6237"/>
        </w:tabs>
        <w:suppressAutoHyphens/>
        <w:spacing w:after="0" w:line="240" w:lineRule="exact"/>
        <w:ind w:left="5670" w:right="-285" w:firstLine="1"/>
        <w:jc w:val="center"/>
        <w:rPr>
          <w:rFonts w:ascii="Times New Roman" w:hAnsi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>«Развити</w:t>
      </w:r>
      <w:r>
        <w:rPr>
          <w:rFonts w:ascii="Times New Roman" w:hAnsi="Times New Roman"/>
          <w:sz w:val="28"/>
          <w:szCs w:val="28"/>
        </w:rPr>
        <w:t>е</w:t>
      </w:r>
      <w:r w:rsidRPr="00CE43D5">
        <w:rPr>
          <w:rFonts w:ascii="Times New Roman" w:hAnsi="Times New Roman"/>
          <w:sz w:val="28"/>
          <w:szCs w:val="28"/>
        </w:rPr>
        <w:t xml:space="preserve"> образования</w:t>
      </w:r>
    </w:p>
    <w:p w:rsidR="000D75B4" w:rsidRDefault="000D75B4" w:rsidP="000D75B4">
      <w:pPr>
        <w:suppressAutoHyphens/>
        <w:spacing w:after="0" w:line="240" w:lineRule="exact"/>
        <w:ind w:left="5670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3D5">
        <w:rPr>
          <w:rFonts w:ascii="Times New Roman" w:hAnsi="Times New Roman"/>
          <w:sz w:val="28"/>
          <w:szCs w:val="28"/>
        </w:rPr>
        <w:t>в городе Невинномысске»</w:t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0D75B4" w:rsidRDefault="000D75B4" w:rsidP="000D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0D556A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625">
        <w:rPr>
          <w:rFonts w:ascii="Times New Roman" w:eastAsia="Times New Roman" w:hAnsi="Times New Roman" w:cs="Times New Roman"/>
          <w:sz w:val="28"/>
          <w:szCs w:val="28"/>
        </w:rPr>
        <w:t>ОБЪЕМЫ</w:t>
      </w:r>
    </w:p>
    <w:p w:rsidR="000D75B4" w:rsidRPr="00865625" w:rsidRDefault="000D75B4" w:rsidP="000D75B4">
      <w:pPr>
        <w:tabs>
          <w:tab w:val="left" w:pos="8903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Calibri"/>
          <w:bCs/>
          <w:sz w:val="28"/>
          <w:szCs w:val="28"/>
        </w:rPr>
      </w:pPr>
      <w:r w:rsidRPr="00865625">
        <w:rPr>
          <w:rFonts w:ascii="Times New Roman" w:eastAsia="Times New Roman" w:hAnsi="Times New Roman" w:cs="Calibri"/>
          <w:bCs/>
          <w:sz w:val="28"/>
          <w:szCs w:val="28"/>
        </w:rPr>
        <w:t>финансового обеспечения муниципальной программы</w:t>
      </w:r>
    </w:p>
    <w:p w:rsidR="000D75B4" w:rsidRDefault="000D75B4" w:rsidP="000D75B4">
      <w:pPr>
        <w:tabs>
          <w:tab w:val="left" w:pos="8903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625">
        <w:rPr>
          <w:rFonts w:ascii="Times New Roman" w:eastAsia="Times New Roman" w:hAnsi="Times New Roman" w:cs="Times New Roman"/>
          <w:bCs/>
          <w:sz w:val="28"/>
          <w:szCs w:val="28"/>
        </w:rPr>
        <w:t>«Развитие образования в городе Невинномысске»</w:t>
      </w:r>
    </w:p>
    <w:p w:rsidR="000D75B4" w:rsidRPr="00F535F3" w:rsidRDefault="000D75B4" w:rsidP="000D75B4">
      <w:pPr>
        <w:tabs>
          <w:tab w:val="left" w:pos="8903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706"/>
        <w:gridCol w:w="1645"/>
        <w:gridCol w:w="1134"/>
        <w:gridCol w:w="1370"/>
        <w:gridCol w:w="1181"/>
        <w:gridCol w:w="1104"/>
        <w:gridCol w:w="1049"/>
      </w:tblGrid>
      <w:tr w:rsidR="0091288C" w:rsidRPr="0091288C" w:rsidTr="00967FF3">
        <w:trPr>
          <w:trHeight w:val="255"/>
          <w:jc w:val="center"/>
        </w:trPr>
        <w:tc>
          <w:tcPr>
            <w:tcW w:w="678" w:type="dxa"/>
            <w:vMerge w:val="restart"/>
            <w:shd w:val="clear" w:color="auto" w:fill="auto"/>
          </w:tcPr>
          <w:p w:rsidR="000D75B4" w:rsidRPr="0091288C" w:rsidRDefault="000D75B4" w:rsidP="000D75B4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программы, подпрограммы программы, ведомственной целевой программы, мероприятия подпрограммы, отдельного мероприятия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финансового обеспечения по ответственным исполнителям, соисполнителям и другим участникам программы, подпрограмм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0D75B4" w:rsidRPr="0091288C" w:rsidRDefault="000D75B4" w:rsidP="000D75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по годам</w:t>
            </w:r>
          </w:p>
          <w:p w:rsidR="000D75B4" w:rsidRPr="0091288C" w:rsidRDefault="000D75B4" w:rsidP="000D75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288C" w:rsidRPr="0091288C" w:rsidTr="00967FF3">
        <w:trPr>
          <w:trHeight w:val="1737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Merge/>
            <w:vAlign w:val="center"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  <w:r w:rsidR="00967FF3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70" w:type="dxa"/>
            <w:shd w:val="clear" w:color="auto" w:fill="auto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81" w:type="dxa"/>
            <w:shd w:val="clear" w:color="auto" w:fill="auto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2027 г.</w:t>
            </w:r>
          </w:p>
        </w:tc>
      </w:tr>
      <w:tr w:rsidR="0091288C" w:rsidRPr="0091288C" w:rsidTr="00967FF3">
        <w:trPr>
          <w:trHeight w:val="362"/>
          <w:tblHeader/>
          <w:jc w:val="center"/>
        </w:trPr>
        <w:tc>
          <w:tcPr>
            <w:tcW w:w="678" w:type="dxa"/>
            <w:shd w:val="clear" w:color="auto" w:fill="auto"/>
            <w:noWrap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0D75B4" w:rsidRPr="0091288C" w:rsidRDefault="000D75B4" w:rsidP="000D75B4">
            <w:pPr>
              <w:tabs>
                <w:tab w:val="center" w:pos="803"/>
                <w:tab w:val="left" w:pos="12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2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288C" w:rsidRPr="0091288C" w:rsidTr="00967FF3">
        <w:trPr>
          <w:trHeight w:val="637"/>
          <w:jc w:val="center"/>
        </w:trPr>
        <w:tc>
          <w:tcPr>
            <w:tcW w:w="678" w:type="dxa"/>
            <w:vMerge w:val="restart"/>
            <w:shd w:val="clear" w:color="auto" w:fill="auto"/>
            <w:noWrap/>
          </w:tcPr>
          <w:p w:rsidR="000D75B4" w:rsidRPr="0091288C" w:rsidRDefault="000D75B4" w:rsidP="000D75B4">
            <w:pPr>
              <w:suppressAutoHyphens/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Программа «Развитие образования в городе Невинномысске» </w:t>
            </w:r>
          </w:p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0D75B4" w:rsidRPr="0091288C" w:rsidRDefault="000D75B4" w:rsidP="000D7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2 343 690,56</w:t>
            </w:r>
          </w:p>
        </w:tc>
        <w:tc>
          <w:tcPr>
            <w:tcW w:w="1370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2 039 381,59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2 129214,84</w:t>
            </w:r>
          </w:p>
        </w:tc>
        <w:tc>
          <w:tcPr>
            <w:tcW w:w="1104" w:type="dxa"/>
          </w:tcPr>
          <w:p w:rsidR="000D75B4" w:rsidRPr="0091288C" w:rsidRDefault="005455BF" w:rsidP="000D75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1768 156,34</w:t>
            </w:r>
          </w:p>
          <w:p w:rsidR="000D75B4" w:rsidRPr="0091288C" w:rsidRDefault="000D75B4" w:rsidP="000D75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49" w:type="dxa"/>
          </w:tcPr>
          <w:p w:rsidR="000D75B4" w:rsidRPr="0091288C" w:rsidRDefault="005455BF" w:rsidP="000D75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1744 208,15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AA66D9">
        <w:trPr>
          <w:trHeight w:val="900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бюджета,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449 050,66</w:t>
            </w:r>
          </w:p>
        </w:tc>
        <w:tc>
          <w:tcPr>
            <w:tcW w:w="1370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112 749,83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2347C5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113 154,37</w:t>
            </w:r>
          </w:p>
        </w:tc>
        <w:tc>
          <w:tcPr>
            <w:tcW w:w="1104" w:type="dxa"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107 390,84</w:t>
            </w:r>
          </w:p>
        </w:tc>
        <w:tc>
          <w:tcPr>
            <w:tcW w:w="1049" w:type="dxa"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61 289,24</w:t>
            </w:r>
          </w:p>
        </w:tc>
      </w:tr>
      <w:tr w:rsidR="0091288C" w:rsidRPr="0091288C" w:rsidTr="00AA66D9">
        <w:trPr>
          <w:trHeight w:val="561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186,61</w:t>
            </w:r>
          </w:p>
        </w:tc>
        <w:tc>
          <w:tcPr>
            <w:tcW w:w="1370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212,82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967FF3">
        <w:trPr>
          <w:trHeight w:val="1335"/>
          <w:jc w:val="center"/>
        </w:trPr>
        <w:tc>
          <w:tcPr>
            <w:tcW w:w="678" w:type="dxa"/>
            <w:vMerge/>
            <w:vAlign w:val="center"/>
          </w:tcPr>
          <w:p w:rsidR="005455BF" w:rsidRPr="0091288C" w:rsidRDefault="005455BF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5455BF" w:rsidRPr="0091288C" w:rsidRDefault="005455BF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5455BF" w:rsidRPr="0091288C" w:rsidRDefault="005455BF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5455BF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448  864,05</w:t>
            </w:r>
          </w:p>
        </w:tc>
        <w:tc>
          <w:tcPr>
            <w:tcW w:w="1370" w:type="dxa"/>
            <w:shd w:val="clear" w:color="auto" w:fill="auto"/>
            <w:noWrap/>
          </w:tcPr>
          <w:p w:rsidR="005455BF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112 537,01</w:t>
            </w:r>
          </w:p>
          <w:p w:rsidR="005455BF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5455BF" w:rsidRPr="0091288C" w:rsidRDefault="005455BF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113 154,37</w:t>
            </w:r>
          </w:p>
        </w:tc>
        <w:tc>
          <w:tcPr>
            <w:tcW w:w="1104" w:type="dxa"/>
          </w:tcPr>
          <w:p w:rsidR="005455BF" w:rsidRPr="0091288C" w:rsidRDefault="005455BF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107 390,84</w:t>
            </w:r>
          </w:p>
        </w:tc>
        <w:tc>
          <w:tcPr>
            <w:tcW w:w="1049" w:type="dxa"/>
          </w:tcPr>
          <w:p w:rsidR="005455BF" w:rsidRPr="0091288C" w:rsidRDefault="005455BF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61 289,24</w:t>
            </w:r>
          </w:p>
        </w:tc>
      </w:tr>
      <w:tr w:rsidR="0091288C" w:rsidRPr="0091288C" w:rsidTr="00AA66D9">
        <w:trPr>
          <w:trHeight w:val="889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1 216 484,63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1 021 944,90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944 648,94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5455BF" w:rsidP="000D75B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822 718,16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5455BF" w:rsidP="000D75B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866 857,20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967FF3">
        <w:trPr>
          <w:trHeight w:val="450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337 079,50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362 997,14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353 816,95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353 816,95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353 816,95</w:t>
            </w:r>
          </w:p>
        </w:tc>
      </w:tr>
      <w:tr w:rsidR="0091288C" w:rsidRPr="0091288C" w:rsidTr="00967FF3">
        <w:trPr>
          <w:trHeight w:val="1285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879 405,13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658 947,76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590 831,99</w:t>
            </w:r>
          </w:p>
        </w:tc>
        <w:tc>
          <w:tcPr>
            <w:tcW w:w="1104" w:type="dxa"/>
          </w:tcPr>
          <w:p w:rsidR="000D75B4" w:rsidRPr="0091288C" w:rsidRDefault="000D75B4" w:rsidP="005455BF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468</w:t>
            </w:r>
            <w:r w:rsidR="005455BF"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 901,21</w:t>
            </w:r>
          </w:p>
        </w:tc>
        <w:tc>
          <w:tcPr>
            <w:tcW w:w="1049" w:type="dxa"/>
          </w:tcPr>
          <w:p w:rsidR="000D75B4" w:rsidRPr="0091288C" w:rsidRDefault="005455BF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513 040,25</w:t>
            </w:r>
          </w:p>
        </w:tc>
      </w:tr>
      <w:tr w:rsidR="0091288C" w:rsidRPr="0091288C" w:rsidTr="00967FF3">
        <w:trPr>
          <w:trHeight w:val="964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 Невинномысска (далее – город),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678 155,27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904 686,86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1 071 411,5</w:t>
            </w:r>
            <w:r w:rsidR="0051269C" w:rsidRPr="009128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0D75B4" w:rsidRPr="0091288C" w:rsidRDefault="000D75B4" w:rsidP="005455B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838</w:t>
            </w:r>
            <w:r w:rsidR="005455BF" w:rsidRPr="0091288C">
              <w:rPr>
                <w:rFonts w:ascii="Times New Roman" w:hAnsi="Times New Roman" w:cs="Times New Roman"/>
                <w:sz w:val="16"/>
                <w:szCs w:val="16"/>
              </w:rPr>
              <w:t> 047,34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816 061,71</w:t>
            </w:r>
          </w:p>
        </w:tc>
      </w:tr>
      <w:tr w:rsidR="0091288C" w:rsidRPr="0091288C" w:rsidTr="00967FF3">
        <w:trPr>
          <w:trHeight w:val="240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11 434,42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12 210,76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12 472,89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12 175,00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11 872,10</w:t>
            </w:r>
          </w:p>
        </w:tc>
      </w:tr>
      <w:tr w:rsidR="0091288C" w:rsidRPr="0091288C" w:rsidTr="00967FF3">
        <w:trPr>
          <w:trHeight w:val="1010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318 479,16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384 288,44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471 982,90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408 217,61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397 911,78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299 040,31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413 001,84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479 194,90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0D75B4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  <w:r w:rsidR="005455BF" w:rsidRPr="0091288C">
              <w:rPr>
                <w:rFonts w:ascii="Times New Roman" w:hAnsi="Times New Roman" w:cs="Times New Roman"/>
                <w:sz w:val="16"/>
                <w:szCs w:val="16"/>
              </w:rPr>
              <w:t> 307,70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0D75B4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348 452,52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муниципальному бюджетному учреждению «Центр административно-хозяйственного обслуживания» города (далее - МБУ «ЦАХО»)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35 065,06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75 660,54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87 593,64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39 684,01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38 666,47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муниципальному бюджетному учреждению «Центр развития образования» города (далее - МБУ «ЦРО</w:t>
            </w:r>
            <w:proofErr w:type="gramStart"/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gramEnd"/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14136,32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19 525,28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20 167,20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19 663,02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19 158,84</w:t>
            </w:r>
          </w:p>
        </w:tc>
      </w:tr>
      <w:tr w:rsidR="0091288C" w:rsidRPr="0091288C" w:rsidTr="00967FF3">
        <w:trPr>
          <w:trHeight w:val="729"/>
          <w:jc w:val="center"/>
        </w:trPr>
        <w:tc>
          <w:tcPr>
            <w:tcW w:w="678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внебюджетных источников</w:t>
            </w:r>
          </w:p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0D75B4" w:rsidRPr="0091288C" w:rsidRDefault="000D75B4" w:rsidP="000D75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73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6" w:type="dxa"/>
            <w:vMerge w:val="restart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655 558,66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747 285,58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825799,85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762 034,56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751 728,73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0974C1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C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337 079,50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362 997,14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353 816,95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353 816,95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353 816,95</w:t>
            </w:r>
          </w:p>
        </w:tc>
      </w:tr>
      <w:tr w:rsidR="0091288C" w:rsidRPr="0091288C" w:rsidTr="000D75B4">
        <w:trPr>
          <w:trHeight w:val="79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0974C1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C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337 079,50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362 997,14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353 816,95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353 816,95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353 816,95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0974C1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C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318 479,16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384 288,44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471 982,90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408217,61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397911,78</w:t>
            </w:r>
          </w:p>
        </w:tc>
      </w:tr>
      <w:tr w:rsidR="0091288C" w:rsidRPr="0091288C" w:rsidTr="00967FF3">
        <w:trPr>
          <w:trHeight w:val="265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0974C1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C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318 479,16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384 288,44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455BF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471 982,90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408217,61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397911,78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6" w:type="dxa"/>
            <w:vMerge w:val="restart"/>
            <w:vAlign w:val="center"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 </w:t>
            </w:r>
            <w:r w:rsidRPr="000974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(далее соответственно – МДОО, ЧДОО)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312 567,70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343 608,09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312 567,70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343 608,09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312 567,70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343 608,09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331158,39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706" w:type="dxa"/>
            <w:vMerge w:val="restart"/>
          </w:tcPr>
          <w:p w:rsidR="000D75B4" w:rsidRPr="000974C1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74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24 511,80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19 389,05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24 511,80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19 389,05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</w:tr>
      <w:tr w:rsidR="0091288C" w:rsidRPr="0091288C" w:rsidTr="000D75B4">
        <w:trPr>
          <w:trHeight w:val="2074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24 511,80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19 389,05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22658,56</w:t>
            </w:r>
          </w:p>
        </w:tc>
      </w:tr>
      <w:tr w:rsidR="0091288C" w:rsidRPr="0091288C" w:rsidTr="000D75B4">
        <w:trPr>
          <w:trHeight w:val="279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706" w:type="dxa"/>
            <w:vMerge w:val="restart"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313 954,38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357 314,58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75B4" w:rsidRPr="0091288C" w:rsidRDefault="00C74F11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415 220,18</w:t>
            </w:r>
          </w:p>
        </w:tc>
        <w:tc>
          <w:tcPr>
            <w:tcW w:w="1104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402121,96</w:t>
            </w:r>
          </w:p>
        </w:tc>
        <w:tc>
          <w:tcPr>
            <w:tcW w:w="1049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393830,78</w:t>
            </w:r>
          </w:p>
        </w:tc>
      </w:tr>
      <w:tr w:rsidR="0091288C" w:rsidRPr="0091288C" w:rsidTr="000D75B4">
        <w:trPr>
          <w:trHeight w:val="514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313 954,38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357 314,58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74F11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415 220,18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402121,96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393830,78</w:t>
            </w:r>
          </w:p>
        </w:tc>
      </w:tr>
      <w:tr w:rsidR="0091288C" w:rsidRPr="0091288C" w:rsidTr="000D75B4">
        <w:trPr>
          <w:trHeight w:val="377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313 954,38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357 314,58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74F11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415 220,18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402121,96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393830,78</w:t>
            </w:r>
          </w:p>
        </w:tc>
      </w:tr>
      <w:tr w:rsidR="0091288C" w:rsidRPr="0091288C" w:rsidTr="000D75B4">
        <w:trPr>
          <w:trHeight w:val="301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706" w:type="dxa"/>
            <w:vMerge w:val="restart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5: </w:t>
            </w:r>
            <w:r w:rsidRPr="009128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материально-технической базы </w:t>
            </w: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>муниципальных дошкольных образовательных организаций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3 518,02</w:t>
            </w:r>
          </w:p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24 866,52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74F11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54 530,09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3930,00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1960,00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3 518,02</w:t>
            </w:r>
          </w:p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24 866,52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74F11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54 530,09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3930,00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1960,00</w:t>
            </w:r>
          </w:p>
        </w:tc>
      </w:tr>
      <w:tr w:rsidR="0091288C" w:rsidRPr="0091288C" w:rsidTr="000D75B4">
        <w:trPr>
          <w:trHeight w:val="220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  <w:p w:rsidR="00967FF3" w:rsidRPr="0091288C" w:rsidRDefault="00967FF3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3 518,02</w:t>
            </w:r>
          </w:p>
          <w:p w:rsidR="000D75B4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6D9" w:rsidRDefault="00AA66D9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6D9" w:rsidRPr="0091288C" w:rsidRDefault="00AA66D9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24 866,52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74F11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54 530,09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3930,00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1960,00</w:t>
            </w:r>
          </w:p>
        </w:tc>
      </w:tr>
      <w:tr w:rsidR="0091288C" w:rsidRPr="0091288C" w:rsidTr="000D75B4">
        <w:trPr>
          <w:trHeight w:val="220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  <w:r w:rsidR="00003F3E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0D75B4" w:rsidRPr="0091288C" w:rsidRDefault="000D75B4" w:rsidP="000D7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15312A">
              <w:rPr>
                <w:rFonts w:ascii="Times New Roman" w:hAnsi="Times New Roman" w:cs="Times New Roman"/>
                <w:sz w:val="18"/>
                <w:szCs w:val="18"/>
              </w:rPr>
              <w:t>мероприятие 6: содержание муниципального имущества, находящегося в муниципальной собственности</w:t>
            </w:r>
          </w:p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2 107,34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74F11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D75B4" w:rsidRPr="0091288C">
              <w:rPr>
                <w:rFonts w:ascii="Times New Roman" w:hAnsi="Times New Roman" w:cs="Times New Roman"/>
                <w:sz w:val="16"/>
                <w:szCs w:val="16"/>
              </w:rPr>
              <w:t>2 232,63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C74F11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D75B4" w:rsidRPr="0091288C">
              <w:rPr>
                <w:rFonts w:ascii="Times New Roman" w:hAnsi="Times New Roman" w:cs="Times New Roman"/>
                <w:sz w:val="16"/>
                <w:szCs w:val="16"/>
              </w:rPr>
              <w:t>2 165,65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C74F11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D75B4" w:rsidRPr="0091288C">
              <w:rPr>
                <w:rFonts w:ascii="Times New Roman" w:hAnsi="Times New Roman" w:cs="Times New Roman"/>
                <w:sz w:val="16"/>
                <w:szCs w:val="16"/>
              </w:rPr>
              <w:t>2 121,00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1076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2 107,34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2 232,63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0D75B4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2 165,65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0D75B4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2 121,00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AA66D9">
        <w:trPr>
          <w:trHeight w:val="639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2 107,34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25B8C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D75B4" w:rsidRPr="0091288C">
              <w:rPr>
                <w:rFonts w:ascii="Times New Roman" w:hAnsi="Times New Roman" w:cs="Times New Roman"/>
                <w:sz w:val="16"/>
                <w:szCs w:val="16"/>
              </w:rPr>
              <w:t>2 232,63</w:t>
            </w:r>
          </w:p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525B8C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D75B4" w:rsidRPr="0091288C">
              <w:rPr>
                <w:rFonts w:ascii="Times New Roman" w:hAnsi="Times New Roman" w:cs="Times New Roman"/>
                <w:sz w:val="16"/>
                <w:szCs w:val="16"/>
              </w:rPr>
              <w:t>2 165,65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525B8C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D75B4" w:rsidRPr="0091288C">
              <w:rPr>
                <w:rFonts w:ascii="Times New Roman" w:hAnsi="Times New Roman" w:cs="Times New Roman"/>
                <w:sz w:val="16"/>
                <w:szCs w:val="16"/>
              </w:rPr>
              <w:t>2 121,00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20"/>
          <w:jc w:val="center"/>
        </w:trPr>
        <w:tc>
          <w:tcPr>
            <w:tcW w:w="678" w:type="dxa"/>
            <w:vMerge w:val="restart"/>
          </w:tcPr>
          <w:p w:rsidR="000D75B4" w:rsidRPr="0015312A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1706" w:type="dxa"/>
            <w:vMerge w:val="restart"/>
          </w:tcPr>
          <w:p w:rsidR="000D75B4" w:rsidRPr="0015312A" w:rsidRDefault="000D75B4" w:rsidP="00AA66D9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12: субсидия частному дошкольному образовательному учреждению «Центр развития ребенка – Православный детский сад «Вера, Надежда, Любовь» (далее - ЧДОУ) на частичную компенсацию расходов на оплату труда, за исключением расходов на оплату труда работников, финансируемых за счет средств субвенции средства бюджета Ставропольского края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1 006,76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20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1 006,76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AA66D9">
        <w:trPr>
          <w:trHeight w:val="5253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ЧДОУ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1 006,76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40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6" w:type="dxa"/>
            <w:vMerge w:val="restart"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Подпрограмма 2 «Развитие общего и дополнительного образования в городе Невинномысске» 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D75B4" w:rsidRPr="0091288C" w:rsidRDefault="000D75B4" w:rsidP="0091288C">
            <w:pPr>
              <w:spacing w:line="240" w:lineRule="auto"/>
              <w:ind w:right="-14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1 627 309,49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1 184 486,61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75B4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1 183 181,26</w:t>
            </w:r>
          </w:p>
        </w:tc>
        <w:tc>
          <w:tcPr>
            <w:tcW w:w="1104" w:type="dxa"/>
            <w:vAlign w:val="center"/>
          </w:tcPr>
          <w:p w:rsidR="000D75B4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934 599,75</w:t>
            </w:r>
          </w:p>
        </w:tc>
        <w:tc>
          <w:tcPr>
            <w:tcW w:w="1049" w:type="dxa"/>
            <w:vAlign w:val="center"/>
          </w:tcPr>
          <w:p w:rsidR="000D75B4" w:rsidRPr="0091288C" w:rsidRDefault="00525B8C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922 782,01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448 864,05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112 537,01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113 154,37</w:t>
            </w:r>
          </w:p>
        </w:tc>
        <w:tc>
          <w:tcPr>
            <w:tcW w:w="1104" w:type="dxa"/>
          </w:tcPr>
          <w:p w:rsidR="000D75B4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107 390,84</w:t>
            </w:r>
          </w:p>
        </w:tc>
        <w:tc>
          <w:tcPr>
            <w:tcW w:w="1049" w:type="dxa"/>
          </w:tcPr>
          <w:p w:rsidR="000D75B4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61 289,24</w:t>
            </w:r>
          </w:p>
        </w:tc>
      </w:tr>
      <w:tr w:rsidR="0091288C" w:rsidRPr="0091288C" w:rsidTr="000D75B4">
        <w:trPr>
          <w:trHeight w:val="224"/>
          <w:jc w:val="center"/>
        </w:trPr>
        <w:tc>
          <w:tcPr>
            <w:tcW w:w="678" w:type="dxa"/>
            <w:vMerge/>
          </w:tcPr>
          <w:p w:rsidR="00525B8C" w:rsidRPr="0091288C" w:rsidRDefault="00525B8C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525B8C" w:rsidRPr="0091288C" w:rsidRDefault="00525B8C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525B8C" w:rsidRPr="0091288C" w:rsidRDefault="00525B8C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525B8C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448 864,05</w:t>
            </w:r>
          </w:p>
        </w:tc>
        <w:tc>
          <w:tcPr>
            <w:tcW w:w="1370" w:type="dxa"/>
            <w:shd w:val="clear" w:color="auto" w:fill="auto"/>
            <w:noWrap/>
          </w:tcPr>
          <w:p w:rsidR="00525B8C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112 537,01</w:t>
            </w:r>
          </w:p>
        </w:tc>
        <w:tc>
          <w:tcPr>
            <w:tcW w:w="1181" w:type="dxa"/>
            <w:shd w:val="clear" w:color="auto" w:fill="auto"/>
            <w:noWrap/>
          </w:tcPr>
          <w:p w:rsidR="00525B8C" w:rsidRPr="0091288C" w:rsidRDefault="00525B8C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113 154,37</w:t>
            </w:r>
          </w:p>
        </w:tc>
        <w:tc>
          <w:tcPr>
            <w:tcW w:w="1104" w:type="dxa"/>
          </w:tcPr>
          <w:p w:rsidR="00525B8C" w:rsidRPr="0091288C" w:rsidRDefault="00525B8C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107 390,84</w:t>
            </w:r>
          </w:p>
        </w:tc>
        <w:tc>
          <w:tcPr>
            <w:tcW w:w="1049" w:type="dxa"/>
          </w:tcPr>
          <w:p w:rsidR="00525B8C" w:rsidRPr="0091288C" w:rsidRDefault="00525B8C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61 289,24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879 405,13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658 947,76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590 831,99</w:t>
            </w:r>
          </w:p>
        </w:tc>
        <w:tc>
          <w:tcPr>
            <w:tcW w:w="1104" w:type="dxa"/>
          </w:tcPr>
          <w:p w:rsidR="000D75B4" w:rsidRPr="0091288C" w:rsidRDefault="00525B8C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468 901,21</w:t>
            </w:r>
          </w:p>
        </w:tc>
        <w:tc>
          <w:tcPr>
            <w:tcW w:w="1049" w:type="dxa"/>
          </w:tcPr>
          <w:p w:rsidR="000D75B4" w:rsidRPr="0091288C" w:rsidRDefault="00525B8C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513 040,25</w:t>
            </w:r>
          </w:p>
        </w:tc>
      </w:tr>
      <w:tr w:rsidR="0091288C" w:rsidRPr="0091288C" w:rsidTr="000D75B4">
        <w:trPr>
          <w:trHeight w:val="208"/>
          <w:jc w:val="center"/>
        </w:trPr>
        <w:tc>
          <w:tcPr>
            <w:tcW w:w="678" w:type="dxa"/>
            <w:vMerge/>
          </w:tcPr>
          <w:p w:rsidR="00525B8C" w:rsidRPr="0091288C" w:rsidRDefault="00525B8C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525B8C" w:rsidRPr="0091288C" w:rsidRDefault="00525B8C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525B8C" w:rsidRPr="0091288C" w:rsidRDefault="00525B8C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525B8C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879 405,13</w:t>
            </w:r>
          </w:p>
        </w:tc>
        <w:tc>
          <w:tcPr>
            <w:tcW w:w="1370" w:type="dxa"/>
            <w:shd w:val="clear" w:color="auto" w:fill="auto"/>
            <w:noWrap/>
          </w:tcPr>
          <w:p w:rsidR="00525B8C" w:rsidRPr="0091288C" w:rsidRDefault="00525B8C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658 947,76</w:t>
            </w:r>
          </w:p>
        </w:tc>
        <w:tc>
          <w:tcPr>
            <w:tcW w:w="1181" w:type="dxa"/>
            <w:shd w:val="clear" w:color="auto" w:fill="auto"/>
            <w:noWrap/>
          </w:tcPr>
          <w:p w:rsidR="00525B8C" w:rsidRPr="0091288C" w:rsidRDefault="00525B8C" w:rsidP="00525B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590 831,99</w:t>
            </w:r>
          </w:p>
        </w:tc>
        <w:tc>
          <w:tcPr>
            <w:tcW w:w="1104" w:type="dxa"/>
          </w:tcPr>
          <w:p w:rsidR="00525B8C" w:rsidRPr="0091288C" w:rsidRDefault="00525B8C" w:rsidP="00525B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468 901,21</w:t>
            </w:r>
          </w:p>
        </w:tc>
        <w:tc>
          <w:tcPr>
            <w:tcW w:w="1049" w:type="dxa"/>
          </w:tcPr>
          <w:p w:rsidR="00525B8C" w:rsidRPr="0091288C" w:rsidRDefault="00525B8C" w:rsidP="00525B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513 040,25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299 040,31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413 001,84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25B8C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479 194,90</w:t>
            </w:r>
          </w:p>
          <w:p w:rsidR="000D75B4" w:rsidRPr="0091288C" w:rsidRDefault="000D75B4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525B8C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358 307,70</w:t>
            </w:r>
          </w:p>
          <w:p w:rsidR="000D75B4" w:rsidRPr="0091288C" w:rsidRDefault="000D75B4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0D75B4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348 452,52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60"/>
          <w:jc w:val="center"/>
        </w:trPr>
        <w:tc>
          <w:tcPr>
            <w:tcW w:w="678" w:type="dxa"/>
            <w:vMerge/>
          </w:tcPr>
          <w:p w:rsidR="00525B8C" w:rsidRPr="0091288C" w:rsidRDefault="00525B8C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525B8C" w:rsidRPr="0091288C" w:rsidRDefault="00525B8C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525B8C" w:rsidRPr="0091288C" w:rsidRDefault="00525B8C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525B8C" w:rsidRPr="0091288C" w:rsidRDefault="00525B8C" w:rsidP="000D75B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299 040,31</w:t>
            </w:r>
          </w:p>
        </w:tc>
        <w:tc>
          <w:tcPr>
            <w:tcW w:w="1370" w:type="dxa"/>
            <w:shd w:val="clear" w:color="auto" w:fill="auto"/>
            <w:noWrap/>
          </w:tcPr>
          <w:p w:rsidR="00525B8C" w:rsidRPr="0091288C" w:rsidRDefault="00525B8C" w:rsidP="000D75B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413 001,84</w:t>
            </w:r>
          </w:p>
        </w:tc>
        <w:tc>
          <w:tcPr>
            <w:tcW w:w="1181" w:type="dxa"/>
            <w:shd w:val="clear" w:color="auto" w:fill="auto"/>
            <w:noWrap/>
          </w:tcPr>
          <w:p w:rsidR="00525B8C" w:rsidRPr="0091288C" w:rsidRDefault="00525B8C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479 194,90</w:t>
            </w:r>
          </w:p>
          <w:p w:rsidR="00525B8C" w:rsidRPr="0091288C" w:rsidRDefault="00525B8C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525B8C" w:rsidRPr="0091288C" w:rsidRDefault="00525B8C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358 307,70</w:t>
            </w:r>
          </w:p>
          <w:p w:rsidR="00525B8C" w:rsidRPr="0091288C" w:rsidRDefault="00525B8C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525B8C" w:rsidRPr="0091288C" w:rsidRDefault="00525B8C" w:rsidP="00525B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348 452,52</w:t>
            </w:r>
          </w:p>
          <w:p w:rsidR="00525B8C" w:rsidRPr="0091288C" w:rsidRDefault="00525B8C" w:rsidP="00525B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74"/>
          <w:jc w:val="center"/>
        </w:trPr>
        <w:tc>
          <w:tcPr>
            <w:tcW w:w="678" w:type="dxa"/>
            <w:vMerge w:val="restart"/>
          </w:tcPr>
          <w:p w:rsidR="000D75B4" w:rsidRPr="0015312A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6" w:type="dxa"/>
            <w:vMerge w:val="restart"/>
          </w:tcPr>
          <w:p w:rsidR="000D75B4" w:rsidRPr="0015312A" w:rsidRDefault="000D75B4" w:rsidP="000D75B4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1: обеспечение государственных гарантий реализации прав на получение общедоступного</w:t>
            </w:r>
          </w:p>
          <w:p w:rsidR="000D75B4" w:rsidRPr="0015312A" w:rsidRDefault="000D75B4" w:rsidP="000D75B4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бесплатного начального общего, основного общего, </w:t>
            </w:r>
          </w:p>
          <w:p w:rsidR="000D75B4" w:rsidRPr="0015312A" w:rsidRDefault="000D75B4" w:rsidP="000D75B4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среднего общего образования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ind w:hanging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580 971,00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624 242,92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525B8C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635 184,05</w:t>
            </w:r>
          </w:p>
          <w:p w:rsidR="000D75B4" w:rsidRPr="0091288C" w:rsidRDefault="000D75B4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525B8C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628 928,02</w:t>
            </w:r>
          </w:p>
          <w:p w:rsidR="000D75B4" w:rsidRPr="0091288C" w:rsidRDefault="000D75B4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525B8C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621 163,44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ind w:right="-1" w:hanging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 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443 302,35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468 727,03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8565A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447 341,26</w:t>
            </w:r>
          </w:p>
          <w:p w:rsidR="000D75B4" w:rsidRPr="0091288C" w:rsidRDefault="000D75B4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C8565A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447 341,26</w:t>
            </w:r>
          </w:p>
          <w:p w:rsidR="000D75B4" w:rsidRPr="0091288C" w:rsidRDefault="000D75B4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C8565A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447 341,26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46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443 302,35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468 727,03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447 341,26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447 341,26</w:t>
            </w:r>
          </w:p>
          <w:p w:rsidR="00C8565A" w:rsidRPr="0091288C" w:rsidRDefault="00C8565A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C85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447 341,26</w:t>
            </w:r>
          </w:p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137 668,65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155 515,89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187 842,79</w:t>
            </w:r>
          </w:p>
          <w:p w:rsidR="000D75B4" w:rsidRPr="0091288C" w:rsidRDefault="000D75B4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0D75B4" w:rsidRPr="0091288C" w:rsidRDefault="000D75B4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C8565A" w:rsidRPr="009128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586,76</w:t>
            </w:r>
          </w:p>
          <w:p w:rsidR="000D75B4" w:rsidRPr="0091288C" w:rsidRDefault="000D75B4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0D75B4" w:rsidRPr="0091288C" w:rsidRDefault="00C8565A" w:rsidP="000D7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173 822,18</w:t>
            </w:r>
          </w:p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29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137 668,65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155 515,89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187 842,79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153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181 586,76</w:t>
            </w:r>
          </w:p>
          <w:p w:rsidR="00C8565A" w:rsidRPr="0091288C" w:rsidRDefault="00C8565A" w:rsidP="0015312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C85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173 822,18</w:t>
            </w:r>
          </w:p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06" w:type="dxa"/>
            <w:vMerge w:val="restart"/>
            <w:vAlign w:val="center"/>
          </w:tcPr>
          <w:p w:rsidR="000D75B4" w:rsidRPr="0091288C" w:rsidRDefault="000D75B4" w:rsidP="000D75B4">
            <w:pPr>
              <w:suppressAutoHyphens/>
              <w:ind w:left="-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2: организация предоставления дополнительного образования детей в муниципальных образовательных организациях дополнительного </w:t>
            </w:r>
            <w:proofErr w:type="gramStart"/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образования </w:t>
            </w:r>
            <w:r w:rsidR="00196432"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proofErr w:type="gramEnd"/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далее - МООДО)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71 427,89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77 155,81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86 903,69</w:t>
            </w:r>
          </w:p>
        </w:tc>
        <w:tc>
          <w:tcPr>
            <w:tcW w:w="1104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79 704,09</w:t>
            </w:r>
          </w:p>
        </w:tc>
        <w:tc>
          <w:tcPr>
            <w:tcW w:w="1049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76 881,99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71 427,89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77 155,81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86 903,69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79 704,09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76 881,99</w:t>
            </w:r>
          </w:p>
        </w:tc>
      </w:tr>
      <w:tr w:rsidR="0091288C" w:rsidRPr="0091288C" w:rsidTr="000D75B4">
        <w:trPr>
          <w:trHeight w:val="1427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71 427,89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77 155,81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86 903,69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79 704,09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76 881,99</w:t>
            </w:r>
          </w:p>
        </w:tc>
      </w:tr>
      <w:tr w:rsidR="0091288C" w:rsidRPr="0091288C" w:rsidTr="000D75B4">
        <w:trPr>
          <w:trHeight w:val="451"/>
          <w:jc w:val="center"/>
        </w:trPr>
        <w:tc>
          <w:tcPr>
            <w:tcW w:w="678" w:type="dxa"/>
            <w:vMerge w:val="restart"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706" w:type="dxa"/>
            <w:vMerge w:val="restart"/>
          </w:tcPr>
          <w:p w:rsidR="000D75B4" w:rsidRPr="0091288C" w:rsidRDefault="000D75B4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18 263,64</w:t>
            </w:r>
          </w:p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44 863,61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82 895,23</w:t>
            </w:r>
          </w:p>
        </w:tc>
        <w:tc>
          <w:tcPr>
            <w:tcW w:w="1104" w:type="dxa"/>
          </w:tcPr>
          <w:p w:rsidR="000D75B4" w:rsidRPr="0091288C" w:rsidRDefault="000D75B4" w:rsidP="009128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81 278,08</w:t>
            </w:r>
          </w:p>
        </w:tc>
        <w:tc>
          <w:tcPr>
            <w:tcW w:w="1049" w:type="dxa"/>
          </w:tcPr>
          <w:p w:rsidR="000D75B4" w:rsidRPr="0091288C" w:rsidRDefault="000D75B4" w:rsidP="009128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79 346,65</w:t>
            </w:r>
          </w:p>
        </w:tc>
      </w:tr>
      <w:tr w:rsidR="0091288C" w:rsidRPr="0091288C" w:rsidTr="000D75B4">
        <w:trPr>
          <w:trHeight w:val="1303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10 923,12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10 428,11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912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18 209,15</w:t>
            </w:r>
          </w:p>
        </w:tc>
        <w:tc>
          <w:tcPr>
            <w:tcW w:w="1104" w:type="dxa"/>
          </w:tcPr>
          <w:p w:rsidR="000D75B4" w:rsidRPr="0091288C" w:rsidRDefault="000D75B4" w:rsidP="009128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18 209,15</w:t>
            </w:r>
          </w:p>
        </w:tc>
        <w:tc>
          <w:tcPr>
            <w:tcW w:w="1049" w:type="dxa"/>
          </w:tcPr>
          <w:p w:rsidR="000D75B4" w:rsidRPr="0091288C" w:rsidRDefault="000D75B4" w:rsidP="0091288C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18 209,15</w:t>
            </w:r>
          </w:p>
        </w:tc>
      </w:tr>
      <w:tr w:rsidR="0091288C" w:rsidRPr="0091288C" w:rsidTr="000D75B4">
        <w:trPr>
          <w:trHeight w:val="126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91288C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10 923,12</w:t>
            </w:r>
          </w:p>
          <w:p w:rsidR="000D75B4" w:rsidRPr="0091288C" w:rsidRDefault="000D75B4" w:rsidP="0091288C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75B4" w:rsidRPr="0091288C" w:rsidRDefault="000D75B4" w:rsidP="0091288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91288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10 428,11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91288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18 209,15</w:t>
            </w:r>
          </w:p>
        </w:tc>
        <w:tc>
          <w:tcPr>
            <w:tcW w:w="1104" w:type="dxa"/>
          </w:tcPr>
          <w:p w:rsidR="000D75B4" w:rsidRPr="0091288C" w:rsidRDefault="001468E5" w:rsidP="0091288C">
            <w:pPr>
              <w:spacing w:line="240" w:lineRule="exact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18 209,15</w:t>
            </w:r>
          </w:p>
        </w:tc>
        <w:tc>
          <w:tcPr>
            <w:tcW w:w="1049" w:type="dxa"/>
          </w:tcPr>
          <w:p w:rsidR="000D75B4" w:rsidRPr="0091288C" w:rsidRDefault="001468E5" w:rsidP="0091288C">
            <w:pPr>
              <w:spacing w:line="240" w:lineRule="exact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18 209,15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7 340,52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34 435,50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64 686,08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63 068,93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61 137,50</w:t>
            </w:r>
          </w:p>
        </w:tc>
      </w:tr>
      <w:tr w:rsidR="0091288C" w:rsidRPr="0091288C" w:rsidTr="000D75B4">
        <w:trPr>
          <w:trHeight w:val="313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7 340,52</w:t>
            </w: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34 435,50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64 686,08</w:t>
            </w:r>
          </w:p>
        </w:tc>
        <w:tc>
          <w:tcPr>
            <w:tcW w:w="1104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63 068,93</w:t>
            </w:r>
          </w:p>
        </w:tc>
        <w:tc>
          <w:tcPr>
            <w:tcW w:w="1049" w:type="dxa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61 137,50</w:t>
            </w:r>
          </w:p>
        </w:tc>
      </w:tr>
      <w:tr w:rsidR="0091288C" w:rsidRPr="0091288C" w:rsidTr="00C8565A">
        <w:trPr>
          <w:trHeight w:val="218"/>
          <w:jc w:val="center"/>
        </w:trPr>
        <w:tc>
          <w:tcPr>
            <w:tcW w:w="678" w:type="dxa"/>
            <w:vMerge w:val="restart"/>
          </w:tcPr>
          <w:p w:rsidR="000D75B4" w:rsidRPr="0015312A" w:rsidRDefault="000D75B4" w:rsidP="001531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706" w:type="dxa"/>
            <w:vMerge w:val="restart"/>
          </w:tcPr>
          <w:p w:rsidR="000D75B4" w:rsidRPr="0015312A" w:rsidRDefault="000D75B4" w:rsidP="0015312A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5: совершенствование материально-технической базы </w:t>
            </w:r>
            <w:r w:rsidRPr="0015312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общеобразовательных организаций и МООДО</w:t>
            </w: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7421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15 903,79</w:t>
            </w:r>
          </w:p>
          <w:p w:rsidR="000D75B4" w:rsidRPr="0091288C" w:rsidRDefault="000D75B4" w:rsidP="007421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29 386,80</w:t>
            </w:r>
          </w:p>
        </w:tc>
        <w:tc>
          <w:tcPr>
            <w:tcW w:w="1181" w:type="dxa"/>
            <w:shd w:val="clear" w:color="auto" w:fill="auto"/>
            <w:noWrap/>
          </w:tcPr>
          <w:p w:rsidR="000D75B4" w:rsidRPr="0091288C" w:rsidRDefault="00C8565A" w:rsidP="00C8565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35 722,67</w:t>
            </w:r>
          </w:p>
        </w:tc>
        <w:tc>
          <w:tcPr>
            <w:tcW w:w="1104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0D75B4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2525,0</w:t>
            </w:r>
          </w:p>
        </w:tc>
      </w:tr>
      <w:tr w:rsidR="0091288C" w:rsidRPr="0091288C" w:rsidTr="000D75B4">
        <w:trPr>
          <w:trHeight w:val="901"/>
          <w:jc w:val="center"/>
        </w:trPr>
        <w:tc>
          <w:tcPr>
            <w:tcW w:w="678" w:type="dxa"/>
            <w:vMerge/>
          </w:tcPr>
          <w:p w:rsidR="000D75B4" w:rsidRPr="0091288C" w:rsidRDefault="000D75B4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0D75B4" w:rsidRPr="0091288C" w:rsidRDefault="000D75B4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0D75B4" w:rsidRPr="0091288C" w:rsidRDefault="000D75B4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FFFFFF"/>
            <w:noWrap/>
          </w:tcPr>
          <w:p w:rsidR="000D75B4" w:rsidRPr="0091288C" w:rsidRDefault="000D75B4" w:rsidP="007421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2 184,49</w:t>
            </w:r>
          </w:p>
          <w:p w:rsidR="000D75B4" w:rsidRPr="0091288C" w:rsidRDefault="000D75B4" w:rsidP="007421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75B4" w:rsidRPr="0091288C" w:rsidRDefault="000D75B4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0D75B4" w:rsidRPr="0091288C" w:rsidRDefault="000D75B4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0D75B4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C8565A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7421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13 719,30</w:t>
            </w:r>
          </w:p>
          <w:p w:rsidR="00C8565A" w:rsidRPr="0091288C" w:rsidRDefault="00C8565A" w:rsidP="007421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29 386,80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35 722,67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2525,0</w:t>
            </w:r>
          </w:p>
        </w:tc>
      </w:tr>
      <w:tr w:rsidR="0091288C" w:rsidRPr="0091288C" w:rsidTr="00C8565A">
        <w:trPr>
          <w:trHeight w:val="74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13 719,30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29 386,80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35 722,67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2525,0</w:t>
            </w:r>
          </w:p>
        </w:tc>
      </w:tr>
      <w:tr w:rsidR="0091288C" w:rsidRPr="0091288C" w:rsidTr="00C8565A">
        <w:trPr>
          <w:trHeight w:val="740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15312A" w:rsidRDefault="00C8565A" w:rsidP="00B6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6: содержание муниципального имущества, находящегося в муниципальной собственности</w:t>
            </w:r>
          </w:p>
          <w:p w:rsidR="00C8565A" w:rsidRPr="0091288C" w:rsidRDefault="00C8565A" w:rsidP="00B62049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C8565A">
        <w:trPr>
          <w:trHeight w:val="74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C8565A">
        <w:trPr>
          <w:trHeight w:val="74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C8565A">
        <w:trPr>
          <w:trHeight w:val="74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416"/>
          <w:jc w:val="center"/>
        </w:trPr>
        <w:tc>
          <w:tcPr>
            <w:tcW w:w="678" w:type="dxa"/>
            <w:vMerge w:val="restart"/>
          </w:tcPr>
          <w:p w:rsidR="00C8565A" w:rsidRPr="0015312A" w:rsidRDefault="00C8565A" w:rsidP="00FC2B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FC2B6A"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5312A"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15312A" w:rsidRDefault="00C8565A" w:rsidP="00410C5F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8: благоустройство территорий муниципальных общеобразовательных организаций и организаций дополнительного образования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27 612,67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418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807,5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41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27 612,67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708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  <w:p w:rsidR="00410C5F" w:rsidRPr="0091288C" w:rsidRDefault="00410C5F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27 612,67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274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FC2B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.7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9: антитеррористические мероприятия в муниципальных образовательных организациях 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7 392,80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20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7 023,16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C8565A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369,64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8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  <w:p w:rsidR="00B52057" w:rsidRPr="0091288C" w:rsidRDefault="00B52057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369,64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60"/>
          <w:jc w:val="center"/>
        </w:trPr>
        <w:tc>
          <w:tcPr>
            <w:tcW w:w="678" w:type="dxa"/>
            <w:vMerge w:val="restart"/>
          </w:tcPr>
          <w:p w:rsidR="00C8565A" w:rsidRPr="00410C5F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C5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FC2B6A" w:rsidRPr="00410C5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410C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410C5F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10C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10: капитальный ремонт зданий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9 017,79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6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5 790,75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6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5 790,75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3 227,04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24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3 227,04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10"/>
          <w:jc w:val="center"/>
        </w:trPr>
        <w:tc>
          <w:tcPr>
            <w:tcW w:w="678" w:type="dxa"/>
            <w:vMerge w:val="restart"/>
          </w:tcPr>
          <w:p w:rsidR="00C8565A" w:rsidRPr="0015312A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FC2B6A"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410C5F"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15312A" w:rsidRDefault="00C8565A" w:rsidP="0015312A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12: на приобретение новогодних подарков детям, обучающимся по образовательным программам начального и общего образования в муниципальных и частных  </w:t>
            </w:r>
            <w:r w:rsidR="00410C5F" w:rsidRPr="001531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15312A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5 129,10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5 933,40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1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5 129,10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5 933,40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1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5 129,10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5 933,40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1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5 129,10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5 933,40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10"/>
          <w:jc w:val="center"/>
        </w:trPr>
        <w:tc>
          <w:tcPr>
            <w:tcW w:w="678" w:type="dxa"/>
            <w:vMerge w:val="restart"/>
          </w:tcPr>
          <w:p w:rsidR="00C8565A" w:rsidRPr="00410C5F" w:rsidRDefault="00C8565A" w:rsidP="00410C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C5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FC2B6A" w:rsidRPr="00410C5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410C5F" w:rsidRDefault="00C8565A" w:rsidP="00410C5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C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13: организация бесплатного горячего питания обучающихся 1– 4 классов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71773,39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76 645,75</w:t>
            </w:r>
          </w:p>
          <w:p w:rsidR="00C8565A" w:rsidRPr="0091288C" w:rsidRDefault="00C8565A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7003F7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76 131,71</w:t>
            </w:r>
          </w:p>
          <w:p w:rsidR="00C8565A" w:rsidRPr="0091288C" w:rsidRDefault="00C8565A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7003F7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69679,18</w:t>
            </w:r>
          </w:p>
          <w:p w:rsidR="00C8565A" w:rsidRPr="0091288C" w:rsidRDefault="00C8565A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7003F7" w:rsidP="00410C5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67 535,35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15312A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бюджета,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64775,48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69 172,79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68 708,87</w:t>
            </w:r>
          </w:p>
        </w:tc>
        <w:tc>
          <w:tcPr>
            <w:tcW w:w="1104" w:type="dxa"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62 884,55</w:t>
            </w:r>
          </w:p>
        </w:tc>
        <w:tc>
          <w:tcPr>
            <w:tcW w:w="1049" w:type="dxa"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60 950,65</w:t>
            </w:r>
          </w:p>
        </w:tc>
      </w:tr>
      <w:tr w:rsidR="0091288C" w:rsidRPr="0091288C" w:rsidTr="000D75B4">
        <w:trPr>
          <w:trHeight w:val="261"/>
          <w:jc w:val="center"/>
        </w:trPr>
        <w:tc>
          <w:tcPr>
            <w:tcW w:w="678" w:type="dxa"/>
            <w:vMerge/>
          </w:tcPr>
          <w:p w:rsidR="007003F7" w:rsidRPr="0091288C" w:rsidRDefault="007003F7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7003F7" w:rsidRPr="0091288C" w:rsidRDefault="007003F7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7003F7" w:rsidRPr="00410C5F" w:rsidRDefault="007003F7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C5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7003F7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64775,48</w:t>
            </w:r>
          </w:p>
        </w:tc>
        <w:tc>
          <w:tcPr>
            <w:tcW w:w="1370" w:type="dxa"/>
            <w:shd w:val="clear" w:color="auto" w:fill="auto"/>
            <w:noWrap/>
          </w:tcPr>
          <w:p w:rsidR="007003F7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69 172,79</w:t>
            </w:r>
          </w:p>
        </w:tc>
        <w:tc>
          <w:tcPr>
            <w:tcW w:w="1181" w:type="dxa"/>
            <w:shd w:val="clear" w:color="auto" w:fill="auto"/>
            <w:noWrap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68 708,87</w:t>
            </w:r>
          </w:p>
        </w:tc>
        <w:tc>
          <w:tcPr>
            <w:tcW w:w="1104" w:type="dxa"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62 884,55</w:t>
            </w:r>
          </w:p>
        </w:tc>
        <w:tc>
          <w:tcPr>
            <w:tcW w:w="1049" w:type="dxa"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60 950,65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410C5F" w:rsidRDefault="00C8565A" w:rsidP="00410C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</w:t>
            </w:r>
            <w:r w:rsidRPr="00410C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3409,24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3 640,67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3 616,26</w:t>
            </w:r>
          </w:p>
        </w:tc>
        <w:tc>
          <w:tcPr>
            <w:tcW w:w="1104" w:type="dxa"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3 309,71</w:t>
            </w:r>
          </w:p>
        </w:tc>
        <w:tc>
          <w:tcPr>
            <w:tcW w:w="1049" w:type="dxa"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3 207,93</w:t>
            </w:r>
          </w:p>
        </w:tc>
      </w:tr>
      <w:tr w:rsidR="0091288C" w:rsidRPr="0091288C" w:rsidTr="000D75B4">
        <w:trPr>
          <w:trHeight w:val="218"/>
          <w:jc w:val="center"/>
        </w:trPr>
        <w:tc>
          <w:tcPr>
            <w:tcW w:w="678" w:type="dxa"/>
            <w:vMerge/>
          </w:tcPr>
          <w:p w:rsidR="007003F7" w:rsidRPr="0091288C" w:rsidRDefault="007003F7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7003F7" w:rsidRPr="0091288C" w:rsidRDefault="007003F7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7003F7" w:rsidRPr="0091288C" w:rsidRDefault="007003F7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7003F7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3409,24</w:t>
            </w:r>
          </w:p>
        </w:tc>
        <w:tc>
          <w:tcPr>
            <w:tcW w:w="1370" w:type="dxa"/>
            <w:shd w:val="clear" w:color="auto" w:fill="auto"/>
            <w:noWrap/>
          </w:tcPr>
          <w:p w:rsidR="007003F7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3 640,67</w:t>
            </w:r>
          </w:p>
        </w:tc>
        <w:tc>
          <w:tcPr>
            <w:tcW w:w="1181" w:type="dxa"/>
            <w:shd w:val="clear" w:color="auto" w:fill="auto"/>
            <w:noWrap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3 616,26</w:t>
            </w:r>
          </w:p>
        </w:tc>
        <w:tc>
          <w:tcPr>
            <w:tcW w:w="1104" w:type="dxa"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3 309,71</w:t>
            </w:r>
          </w:p>
        </w:tc>
        <w:tc>
          <w:tcPr>
            <w:tcW w:w="1049" w:type="dxa"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3 207,93</w:t>
            </w:r>
          </w:p>
        </w:tc>
      </w:tr>
      <w:tr w:rsidR="0091288C" w:rsidRPr="0091288C" w:rsidTr="00AA66D9">
        <w:trPr>
          <w:trHeight w:val="847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41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3588,67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3 832,29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3 806,58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3 483,92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3 376,77</w:t>
            </w:r>
          </w:p>
        </w:tc>
      </w:tr>
      <w:tr w:rsidR="0091288C" w:rsidRPr="0091288C" w:rsidTr="00AA66D9">
        <w:trPr>
          <w:trHeight w:val="561"/>
          <w:jc w:val="center"/>
        </w:trPr>
        <w:tc>
          <w:tcPr>
            <w:tcW w:w="678" w:type="dxa"/>
            <w:vMerge/>
          </w:tcPr>
          <w:p w:rsidR="007003F7" w:rsidRPr="0091288C" w:rsidRDefault="007003F7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7003F7" w:rsidRPr="0091288C" w:rsidRDefault="007003F7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410C5F" w:rsidRPr="0091288C" w:rsidRDefault="007003F7" w:rsidP="00AA6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7003F7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3588,67</w:t>
            </w:r>
          </w:p>
        </w:tc>
        <w:tc>
          <w:tcPr>
            <w:tcW w:w="1370" w:type="dxa"/>
            <w:shd w:val="clear" w:color="auto" w:fill="auto"/>
            <w:noWrap/>
          </w:tcPr>
          <w:p w:rsidR="007003F7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3 832,29</w:t>
            </w:r>
          </w:p>
        </w:tc>
        <w:tc>
          <w:tcPr>
            <w:tcW w:w="1181" w:type="dxa"/>
            <w:shd w:val="clear" w:color="auto" w:fill="auto"/>
            <w:noWrap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3 806,58</w:t>
            </w:r>
          </w:p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3 483,92</w:t>
            </w:r>
          </w:p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7003F7" w:rsidRPr="0091288C" w:rsidRDefault="007003F7" w:rsidP="007003F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3 376,77</w:t>
            </w:r>
          </w:p>
        </w:tc>
      </w:tr>
      <w:tr w:rsidR="0091288C" w:rsidRPr="0091288C" w:rsidTr="000D75B4">
        <w:trPr>
          <w:trHeight w:val="273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FC2B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14: обеспечение деятельности 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автономной некоммерческой организации детско</w:t>
            </w: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технопарк</w:t>
            </w: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</w:t>
            </w:r>
            <w:proofErr w:type="spellStart"/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Кванториум</w:t>
            </w:r>
            <w:proofErr w:type="spellEnd"/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3 857,40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4 282,96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4 725,22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4 607,09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4 488,96</w:t>
            </w:r>
          </w:p>
        </w:tc>
      </w:tr>
      <w:tr w:rsidR="0091288C" w:rsidRPr="0091288C" w:rsidTr="000D75B4">
        <w:trPr>
          <w:trHeight w:val="448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15312A">
            <w:pPr>
              <w:suppressAutoHyphens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3 857,40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4 282,96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4 725,22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4 607,09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4 488,96</w:t>
            </w:r>
          </w:p>
        </w:tc>
      </w:tr>
      <w:tr w:rsidR="0091288C" w:rsidRPr="0091288C" w:rsidTr="000D75B4">
        <w:trPr>
          <w:trHeight w:val="244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15312A">
            <w:pPr>
              <w:suppressAutoHyphens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3 857,40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4 282,96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4 725,22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4 607,09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4 488,96</w:t>
            </w:r>
          </w:p>
        </w:tc>
      </w:tr>
      <w:tr w:rsidR="0091288C" w:rsidRPr="0091288C" w:rsidTr="000D75B4">
        <w:trPr>
          <w:trHeight w:val="277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15: ежемесячное денежное вознаграждение за классное руководство педагогическим работникам </w:t>
            </w:r>
            <w:r w:rsidR="008974D3"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39 216,24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39 362,77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бюджета, предусмотренные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39 216,24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39 362,77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39 216,24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39 362,77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71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16: питание детей с ограниченными возможностями здоровья и детей-инвалидов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8 799,62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8 937,05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8 799,62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8 937,05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</w:tr>
      <w:tr w:rsidR="0091288C" w:rsidRPr="0091288C" w:rsidTr="000D75B4">
        <w:trPr>
          <w:trHeight w:val="904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8 799,62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8 937,05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8 397,05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8 937,05</w:t>
            </w:r>
          </w:p>
        </w:tc>
      </w:tr>
      <w:tr w:rsidR="0091288C" w:rsidRPr="0091288C" w:rsidTr="00967FF3">
        <w:trPr>
          <w:trHeight w:val="271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20: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6 201,60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10 441,60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12 179,15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16 919,86</w:t>
            </w:r>
          </w:p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17 283,07</w:t>
            </w:r>
          </w:p>
        </w:tc>
      </w:tr>
      <w:tr w:rsidR="0091288C" w:rsidRPr="0091288C" w:rsidTr="00967FF3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6 201,60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10 441,60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12 179,15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16 919,86</w:t>
            </w:r>
          </w:p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17 283,07</w:t>
            </w:r>
          </w:p>
        </w:tc>
      </w:tr>
      <w:tr w:rsidR="0091288C" w:rsidRPr="0091288C" w:rsidTr="00967FF3">
        <w:trPr>
          <w:trHeight w:val="735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6 201,60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10 441,60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12 179,15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16 919,86</w:t>
            </w:r>
          </w:p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17 283,07</w:t>
            </w:r>
          </w:p>
        </w:tc>
      </w:tr>
      <w:tr w:rsidR="0091288C" w:rsidRPr="0091288C" w:rsidTr="000D75B4">
        <w:trPr>
          <w:trHeight w:val="295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22: реализация мероприятий по модернизации школьных систем образования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430 251,11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бюджета,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231 299,90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5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231299,90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194 648,69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2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194 648,69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515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4 302,52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  <w:p w:rsidR="00AA66D9" w:rsidRPr="0091288C" w:rsidRDefault="00AA66D9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4 302,52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239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4113,87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4 460,60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4 058,33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4 001,45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495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55,54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459,15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24: Создание современных условий для организации отдыха детей и их оздоровления</w:t>
            </w:r>
          </w:p>
          <w:p w:rsidR="008974D3" w:rsidRPr="0091288C" w:rsidRDefault="008974D3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349 041,53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133 875,87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7003F7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175 378,62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109 514,10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206 096,95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110 055,44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8974D3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119 113,44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33 430,48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23 820,43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8974D3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56 265,18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A0142F">
        <w:trPr>
          <w:trHeight w:val="669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33 430,48</w:t>
            </w:r>
          </w:p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23 820,43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8974D3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56 265,18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25: обеспечение детей участников специальной военной операции бесплатным горячим питанием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841,74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1 709,19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1 703,91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841,74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1 709,19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1 703,91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A0142F">
        <w:trPr>
          <w:trHeight w:val="517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841,74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1 709,19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1 703,91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  <w:r w:rsidR="00FC2B6A"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26: реализация инициативных проектов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5 106,98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37 463,68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15 800,0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5 106,98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37 463,68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15 800,0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8974D3">
        <w:trPr>
          <w:trHeight w:val="69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8974D3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5 106,98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37 463,68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15 800,0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 w:val="restart"/>
          </w:tcPr>
          <w:p w:rsidR="00C8565A" w:rsidRPr="0091288C" w:rsidRDefault="00FC2B6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706" w:type="dxa"/>
            <w:vMerge w:val="restart"/>
          </w:tcPr>
          <w:p w:rsidR="00C8565A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27: обеспечение функционирования цифровых лабораторий «Точка роста» в общеобразовательных организациях</w:t>
            </w:r>
          </w:p>
          <w:p w:rsidR="00A0142F" w:rsidRPr="0091288C" w:rsidRDefault="00A0142F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2 343,20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2 226,04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117,16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302"/>
          <w:jc w:val="center"/>
        </w:trPr>
        <w:tc>
          <w:tcPr>
            <w:tcW w:w="678" w:type="dxa"/>
            <w:vMerge w:val="restart"/>
          </w:tcPr>
          <w:p w:rsidR="00C8565A" w:rsidRPr="0091288C" w:rsidRDefault="00FC2B6A" w:rsidP="001531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3.21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A0142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28: мероприятия по временному размещению и питанию граждан за счет средств резервного фонда Пра</w:t>
            </w:r>
            <w:r w:rsidR="008974D3"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вительства Ставропольского края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55 768,73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8974D3">
        <w:trPr>
          <w:trHeight w:val="220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A0142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55 768,73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505"/>
          <w:jc w:val="center"/>
        </w:trPr>
        <w:tc>
          <w:tcPr>
            <w:tcW w:w="678" w:type="dxa"/>
            <w:vMerge w:val="restart"/>
          </w:tcPr>
          <w:p w:rsidR="00C8565A" w:rsidRPr="0091288C" w:rsidRDefault="00FC2B6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3.22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</w:tcPr>
          <w:p w:rsidR="00C8565A" w:rsidRPr="00A0142F" w:rsidRDefault="00C8565A" w:rsidP="00A0142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0142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Основное мероприятие 29: </w:t>
            </w:r>
            <w:r w:rsidRPr="00A0142F">
              <w:rPr>
                <w:rFonts w:ascii="Times New Roman" w:hAnsi="Times New Roman" w:cs="Times New Roman"/>
                <w:sz w:val="17"/>
                <w:szCs w:val="17"/>
              </w:rPr>
              <w:t>субсидия</w:t>
            </w:r>
            <w:r w:rsidR="008974D3" w:rsidRPr="00A0142F">
              <w:rPr>
                <w:rFonts w:ascii="Times New Roman" w:hAnsi="Times New Roman" w:cs="Times New Roman"/>
                <w:sz w:val="17"/>
                <w:szCs w:val="17"/>
              </w:rPr>
              <w:t xml:space="preserve"> частному общеобразовательному </w:t>
            </w:r>
            <w:r w:rsidRPr="00A0142F">
              <w:rPr>
                <w:rFonts w:ascii="Times New Roman" w:hAnsi="Times New Roman" w:cs="Times New Roman"/>
                <w:sz w:val="17"/>
                <w:szCs w:val="17"/>
              </w:rPr>
              <w:t>учреждению «Православная клас</w:t>
            </w:r>
            <w:r w:rsidR="008974D3" w:rsidRPr="00A0142F">
              <w:rPr>
                <w:rFonts w:ascii="Times New Roman" w:hAnsi="Times New Roman" w:cs="Times New Roman"/>
                <w:sz w:val="17"/>
                <w:szCs w:val="17"/>
              </w:rPr>
              <w:t xml:space="preserve">сическая гимназия во имя святых </w:t>
            </w:r>
            <w:r w:rsidRPr="00A0142F">
              <w:rPr>
                <w:rFonts w:ascii="Times New Roman" w:hAnsi="Times New Roman" w:cs="Times New Roman"/>
                <w:sz w:val="17"/>
                <w:szCs w:val="17"/>
              </w:rPr>
              <w:t>равноапостольны</w:t>
            </w:r>
            <w:r w:rsidR="008974D3" w:rsidRPr="00A0142F">
              <w:rPr>
                <w:rFonts w:ascii="Times New Roman" w:hAnsi="Times New Roman" w:cs="Times New Roman"/>
                <w:sz w:val="17"/>
                <w:szCs w:val="17"/>
              </w:rPr>
              <w:t xml:space="preserve">х Кирилла и </w:t>
            </w:r>
            <w:proofErr w:type="spellStart"/>
            <w:r w:rsidR="008974D3" w:rsidRPr="00A0142F">
              <w:rPr>
                <w:rFonts w:ascii="Times New Roman" w:hAnsi="Times New Roman" w:cs="Times New Roman"/>
                <w:sz w:val="17"/>
                <w:szCs w:val="17"/>
              </w:rPr>
              <w:t>Мефодия</w:t>
            </w:r>
            <w:proofErr w:type="spellEnd"/>
            <w:r w:rsidR="008974D3" w:rsidRPr="00A0142F">
              <w:rPr>
                <w:rFonts w:ascii="Times New Roman" w:hAnsi="Times New Roman" w:cs="Times New Roman"/>
                <w:sz w:val="17"/>
                <w:szCs w:val="17"/>
              </w:rPr>
              <w:t xml:space="preserve">» (далее ЧОУ </w:t>
            </w:r>
            <w:r w:rsidRPr="00A0142F">
              <w:rPr>
                <w:rFonts w:ascii="Times New Roman" w:hAnsi="Times New Roman" w:cs="Times New Roman"/>
                <w:sz w:val="17"/>
                <w:szCs w:val="17"/>
              </w:rPr>
              <w:t xml:space="preserve">Православная гимназия) на частичную компенсацию расходов на оплату труда, за исключением расходов на оплату труда работников, финансируемых за счет средств субвенции из </w:t>
            </w:r>
            <w:r w:rsidRPr="00A0142F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</w:t>
            </w:r>
            <w:r w:rsidR="008974D3" w:rsidRPr="00A0142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A0142F">
              <w:rPr>
                <w:rFonts w:ascii="Times New Roman" w:hAnsi="Times New Roman" w:cs="Times New Roman"/>
                <w:sz w:val="17"/>
                <w:szCs w:val="17"/>
              </w:rPr>
              <w:t>бюджета</w:t>
            </w:r>
            <w:r w:rsidR="008974D3" w:rsidRPr="00A0142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0142F">
              <w:rPr>
                <w:rFonts w:ascii="Times New Roman" w:eastAsia="Times New Roman" w:hAnsi="Times New Roman" w:cs="Times New Roman"/>
                <w:sz w:val="17"/>
                <w:szCs w:val="17"/>
              </w:rPr>
              <w:t>города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1 523,99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288C" w:rsidRPr="0091288C" w:rsidTr="00A0142F">
        <w:trPr>
          <w:trHeight w:val="5207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A0142F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1 523,99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A0142F">
        <w:trPr>
          <w:trHeight w:val="497"/>
          <w:jc w:val="center"/>
        </w:trPr>
        <w:tc>
          <w:tcPr>
            <w:tcW w:w="678" w:type="dxa"/>
            <w:vMerge w:val="restart"/>
          </w:tcPr>
          <w:p w:rsidR="00C8565A" w:rsidRPr="0091288C" w:rsidRDefault="00FC2B6A" w:rsidP="000D7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897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«Педагоги </w:t>
            </w:r>
            <w:r w:rsidR="008974D3" w:rsidRPr="0091288C">
              <w:rPr>
                <w:rFonts w:ascii="Times New Roman" w:hAnsi="Times New Roman" w:cs="Times New Roman"/>
                <w:sz w:val="18"/>
                <w:szCs w:val="18"/>
              </w:rPr>
              <w:t>и наставники»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442,68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8974D3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44 485,97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8974D3" w:rsidP="000D7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44 547,38</w:t>
            </w:r>
          </w:p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342,01</w:t>
            </w:r>
          </w:p>
        </w:tc>
      </w:tr>
      <w:tr w:rsidR="0091288C" w:rsidRPr="0091288C" w:rsidTr="000D75B4">
        <w:trPr>
          <w:trHeight w:val="325"/>
          <w:jc w:val="center"/>
        </w:trPr>
        <w:tc>
          <w:tcPr>
            <w:tcW w:w="678" w:type="dxa"/>
            <w:vMerge/>
          </w:tcPr>
          <w:p w:rsidR="008974D3" w:rsidRPr="0091288C" w:rsidRDefault="008974D3" w:rsidP="000D7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8974D3" w:rsidRPr="0091288C" w:rsidRDefault="008974D3" w:rsidP="000D7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8974D3" w:rsidRPr="0091288C" w:rsidRDefault="008974D3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  <w:noWrap/>
          </w:tcPr>
          <w:p w:rsidR="008974D3" w:rsidRPr="0091288C" w:rsidRDefault="008974D3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8974D3" w:rsidRPr="0091288C" w:rsidRDefault="008974D3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81" w:type="dxa"/>
            <w:shd w:val="clear" w:color="auto" w:fill="auto"/>
            <w:noWrap/>
          </w:tcPr>
          <w:p w:rsidR="008974D3" w:rsidRPr="0091288C" w:rsidRDefault="008A7C4B" w:rsidP="001531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44 445,50</w:t>
            </w:r>
          </w:p>
        </w:tc>
        <w:tc>
          <w:tcPr>
            <w:tcW w:w="1104" w:type="dxa"/>
          </w:tcPr>
          <w:p w:rsidR="008974D3" w:rsidRPr="0091288C" w:rsidRDefault="008A7C4B" w:rsidP="001531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44 506,29</w:t>
            </w:r>
          </w:p>
        </w:tc>
        <w:tc>
          <w:tcPr>
            <w:tcW w:w="1049" w:type="dxa"/>
          </w:tcPr>
          <w:p w:rsidR="008974D3" w:rsidRPr="0091288C" w:rsidRDefault="008A7C4B" w:rsidP="008974D3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338,59</w:t>
            </w:r>
          </w:p>
        </w:tc>
      </w:tr>
      <w:tr w:rsidR="0091288C" w:rsidRPr="0091288C" w:rsidTr="00A0142F">
        <w:trPr>
          <w:trHeight w:val="549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0D7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Ставропольского края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1531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>442,68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8974D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  <w:r w:rsidR="008974D3" w:rsidRPr="009128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C8565A" w:rsidRPr="0091288C" w:rsidRDefault="008E4FFD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41,09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3,42</w:t>
            </w:r>
          </w:p>
        </w:tc>
      </w:tr>
      <w:tr w:rsidR="0091288C" w:rsidRPr="0091288C" w:rsidTr="000D75B4">
        <w:trPr>
          <w:trHeight w:val="277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3 «Обеспечение реализации программы»</w:t>
            </w:r>
          </w:p>
          <w:p w:rsidR="00A0142F" w:rsidRDefault="00A0142F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C8565A" w:rsidRPr="00A0142F" w:rsidRDefault="00C8565A" w:rsidP="00A014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60 822,41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107 609,40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256C72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120 233,73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71 522,03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69 697,41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186,61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212,82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91288C" w:rsidRPr="0091288C" w:rsidTr="00A0142F">
        <w:trPr>
          <w:trHeight w:val="452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60 635,80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107 396,58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256C72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120 233,73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71 522,03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69 697,41</w:t>
            </w:r>
          </w:p>
        </w:tc>
      </w:tr>
      <w:tr w:rsidR="0091288C" w:rsidRPr="0091288C" w:rsidTr="00A0142F">
        <w:trPr>
          <w:trHeight w:val="32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управлению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11 434,42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12 210,76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12 472,89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11 979,89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11 672,72</w:t>
            </w:r>
          </w:p>
        </w:tc>
      </w:tr>
      <w:tr w:rsidR="0091288C" w:rsidRPr="0091288C" w:rsidTr="00A0142F">
        <w:trPr>
          <w:trHeight w:val="20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МБУ «ЦАХО»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35 065,06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75 660,54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256C72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87 593,64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39 684,01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38 666,47</w:t>
            </w:r>
          </w:p>
        </w:tc>
      </w:tr>
      <w:tr w:rsidR="0091288C" w:rsidRPr="0091288C" w:rsidTr="000D75B4">
        <w:trPr>
          <w:trHeight w:val="298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МБУ «ЦРО»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14 136,32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19 525,28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20 167,20</w:t>
            </w:r>
          </w:p>
        </w:tc>
        <w:tc>
          <w:tcPr>
            <w:tcW w:w="1104" w:type="dxa"/>
          </w:tcPr>
          <w:p w:rsidR="00C8565A" w:rsidRPr="0091288C" w:rsidRDefault="00C8565A" w:rsidP="0015312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19 663,02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19 158,84</w:t>
            </w:r>
          </w:p>
        </w:tc>
      </w:tr>
      <w:tr w:rsidR="0091288C" w:rsidRPr="0091288C" w:rsidTr="000D75B4">
        <w:trPr>
          <w:trHeight w:val="350"/>
          <w:jc w:val="center"/>
        </w:trPr>
        <w:tc>
          <w:tcPr>
            <w:tcW w:w="678" w:type="dxa"/>
            <w:vMerge w:val="restart"/>
          </w:tcPr>
          <w:p w:rsidR="00C8565A" w:rsidRPr="0015312A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1: исполнение судебных актов и на уплату государственной пошлины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87,71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95,61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111,50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122,65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128,78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87,71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95,61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111,50</w:t>
            </w:r>
          </w:p>
        </w:tc>
        <w:tc>
          <w:tcPr>
            <w:tcW w:w="1104" w:type="dxa"/>
          </w:tcPr>
          <w:p w:rsidR="00C8565A" w:rsidRPr="0091288C" w:rsidRDefault="00256C72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122,65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128,78</w:t>
            </w:r>
          </w:p>
        </w:tc>
      </w:tr>
      <w:tr w:rsidR="0091288C" w:rsidRPr="0091288C" w:rsidTr="000D75B4">
        <w:trPr>
          <w:trHeight w:val="275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87,71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95,61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111,50</w:t>
            </w:r>
          </w:p>
        </w:tc>
        <w:tc>
          <w:tcPr>
            <w:tcW w:w="1104" w:type="dxa"/>
          </w:tcPr>
          <w:p w:rsidR="00C8565A" w:rsidRPr="0091288C" w:rsidRDefault="00256C72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122,65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128,78</w:t>
            </w:r>
          </w:p>
        </w:tc>
      </w:tr>
      <w:tr w:rsidR="0091288C" w:rsidRPr="0091288C" w:rsidTr="000D75B4">
        <w:trPr>
          <w:trHeight w:val="125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2: обеспечение деятельности по реализации программы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11 533,32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12 327,97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12 287,07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11 979,89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11 672,72</w:t>
            </w:r>
          </w:p>
        </w:tc>
      </w:tr>
      <w:tr w:rsidR="0091288C" w:rsidRPr="0091288C" w:rsidTr="000D75B4">
        <w:trPr>
          <w:trHeight w:val="125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8565A" w:rsidRPr="0091288C" w:rsidRDefault="00C8565A" w:rsidP="0015312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186,61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212,82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15312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11 346,71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11 988,53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12 287,07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11 979,89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11 672,72</w:t>
            </w:r>
          </w:p>
        </w:tc>
      </w:tr>
      <w:tr w:rsidR="0091288C" w:rsidRPr="0091288C" w:rsidTr="000D75B4">
        <w:trPr>
          <w:trHeight w:val="260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15312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bCs/>
                <w:sz w:val="16"/>
                <w:szCs w:val="16"/>
              </w:rPr>
              <w:t>11 346,71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11 988,53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12 287,07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11 979,89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11 672,72</w:t>
            </w:r>
          </w:p>
        </w:tc>
      </w:tr>
      <w:tr w:rsidR="0091288C" w:rsidRPr="0091288C" w:rsidTr="000D75B4">
        <w:trPr>
          <w:trHeight w:val="260"/>
          <w:jc w:val="center"/>
        </w:trPr>
        <w:tc>
          <w:tcPr>
            <w:tcW w:w="678" w:type="dxa"/>
            <w:vMerge w:val="restart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3: обеспечение централизованного </w:t>
            </w:r>
            <w:r w:rsidRPr="00D4569E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хозяйственного обслуживания учреждений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35 065,06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75 660,54</w:t>
            </w:r>
          </w:p>
        </w:tc>
        <w:tc>
          <w:tcPr>
            <w:tcW w:w="1181" w:type="dxa"/>
            <w:shd w:val="clear" w:color="auto" w:fill="auto"/>
            <w:noWrap/>
          </w:tcPr>
          <w:p w:rsidR="00256C72" w:rsidRPr="0091288C" w:rsidRDefault="00256C72" w:rsidP="00256C7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87 593,64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39 684,01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38 666,47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35 065,06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75 660,54</w:t>
            </w:r>
          </w:p>
        </w:tc>
        <w:tc>
          <w:tcPr>
            <w:tcW w:w="1181" w:type="dxa"/>
            <w:shd w:val="clear" w:color="auto" w:fill="auto"/>
            <w:noWrap/>
          </w:tcPr>
          <w:p w:rsidR="00256C72" w:rsidRPr="0091288C" w:rsidRDefault="00256C72" w:rsidP="00256C7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87 593,64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39 684,01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38 666,47</w:t>
            </w:r>
          </w:p>
        </w:tc>
      </w:tr>
      <w:tr w:rsidR="0091288C" w:rsidRPr="0091288C" w:rsidTr="000D75B4">
        <w:trPr>
          <w:trHeight w:val="569"/>
          <w:jc w:val="center"/>
        </w:trPr>
        <w:tc>
          <w:tcPr>
            <w:tcW w:w="678" w:type="dxa"/>
            <w:vMerge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МБУ «ЦАХО»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35 065,06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75 660,54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256C72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87 593,64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39 684,01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38 666,47</w:t>
            </w:r>
          </w:p>
        </w:tc>
      </w:tr>
      <w:tr w:rsidR="0091288C" w:rsidRPr="0091288C" w:rsidTr="000D75B4">
        <w:trPr>
          <w:trHeight w:val="281"/>
          <w:jc w:val="center"/>
        </w:trPr>
        <w:tc>
          <w:tcPr>
            <w:tcW w:w="678" w:type="dxa"/>
            <w:vMerge w:val="restart"/>
          </w:tcPr>
          <w:p w:rsidR="00C8565A" w:rsidRPr="00D4569E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69E">
              <w:rPr>
                <w:rFonts w:ascii="Times New Roman" w:eastAsia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1706" w:type="dxa"/>
            <w:vMerge w:val="restart"/>
          </w:tcPr>
          <w:p w:rsidR="00C8565A" w:rsidRPr="0091288C" w:rsidRDefault="00C8565A" w:rsidP="0015312A">
            <w:pPr>
              <w:suppressAutoHyphens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4: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методического обслуживания образовательных учреждений, организаций 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14 136,32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19 525,28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20 167,20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19 663,02</w:t>
            </w:r>
          </w:p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19 158,84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14 136,32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19 525,28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20 167,20</w:t>
            </w:r>
          </w:p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19 663,02</w:t>
            </w:r>
          </w:p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19 158,84</w:t>
            </w:r>
          </w:p>
        </w:tc>
      </w:tr>
      <w:tr w:rsidR="0091288C" w:rsidRPr="0091288C" w:rsidTr="000D75B4">
        <w:trPr>
          <w:trHeight w:val="474"/>
          <w:jc w:val="center"/>
        </w:trPr>
        <w:tc>
          <w:tcPr>
            <w:tcW w:w="678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МБУ «ЦРО»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14 136,32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19 525,28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20 167,20</w:t>
            </w:r>
          </w:p>
        </w:tc>
        <w:tc>
          <w:tcPr>
            <w:tcW w:w="1104" w:type="dxa"/>
          </w:tcPr>
          <w:p w:rsidR="00C8565A" w:rsidRPr="0091288C" w:rsidRDefault="00C8565A" w:rsidP="001531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19 663,02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19 158,84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 w:val="restart"/>
            <w:vAlign w:val="center"/>
          </w:tcPr>
          <w:p w:rsidR="00C8565A" w:rsidRPr="0091288C" w:rsidRDefault="00C8565A" w:rsidP="001531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  <w:r w:rsidR="001531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  <w:vMerge w:val="restart"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5: 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126,62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74,32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72,46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70,60</w:t>
            </w:r>
          </w:p>
        </w:tc>
      </w:tr>
      <w:tr w:rsidR="0091288C" w:rsidRPr="0091288C" w:rsidTr="000D75B4">
        <w:trPr>
          <w:trHeight w:val="431"/>
          <w:jc w:val="center"/>
        </w:trPr>
        <w:tc>
          <w:tcPr>
            <w:tcW w:w="678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126,62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74,32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72,46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70,60</w:t>
            </w:r>
          </w:p>
        </w:tc>
      </w:tr>
      <w:tr w:rsidR="0091288C" w:rsidRPr="0091288C" w:rsidTr="0015312A">
        <w:trPr>
          <w:trHeight w:val="852"/>
          <w:jc w:val="center"/>
        </w:trPr>
        <w:tc>
          <w:tcPr>
            <w:tcW w:w="678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8565A" w:rsidRPr="0091288C" w:rsidRDefault="00C8565A" w:rsidP="000D75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8565A" w:rsidRPr="0091288C" w:rsidRDefault="00C8565A" w:rsidP="000D75B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88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1134" w:type="dxa"/>
            <w:shd w:val="clear" w:color="auto" w:fill="FFFFFF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126,62</w:t>
            </w:r>
          </w:p>
        </w:tc>
        <w:tc>
          <w:tcPr>
            <w:tcW w:w="1181" w:type="dxa"/>
            <w:shd w:val="clear" w:color="auto" w:fill="auto"/>
            <w:noWrap/>
          </w:tcPr>
          <w:p w:rsidR="00C8565A" w:rsidRPr="0091288C" w:rsidRDefault="00C8565A" w:rsidP="000D75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74,32</w:t>
            </w:r>
          </w:p>
        </w:tc>
        <w:tc>
          <w:tcPr>
            <w:tcW w:w="1104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72,46</w:t>
            </w:r>
          </w:p>
        </w:tc>
        <w:tc>
          <w:tcPr>
            <w:tcW w:w="1049" w:type="dxa"/>
          </w:tcPr>
          <w:p w:rsidR="00C8565A" w:rsidRPr="0091288C" w:rsidRDefault="00C8565A" w:rsidP="000D75B4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8C">
              <w:rPr>
                <w:rFonts w:ascii="Times New Roman" w:hAnsi="Times New Roman" w:cs="Times New Roman"/>
                <w:sz w:val="16"/>
                <w:szCs w:val="16"/>
              </w:rPr>
              <w:t>70,60</w:t>
            </w:r>
          </w:p>
        </w:tc>
      </w:tr>
    </w:tbl>
    <w:p w:rsidR="00967FF3" w:rsidRDefault="00967FF3" w:rsidP="000D75B4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12A" w:rsidRDefault="0015312A" w:rsidP="000D75B4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E9309E" w:rsidRDefault="000D75B4" w:rsidP="001531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D75B4" w:rsidRDefault="000D75B4" w:rsidP="001531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E9309E" w:rsidRPr="00E9309E">
        <w:rPr>
          <w:rFonts w:ascii="Times New Roman" w:hAnsi="Times New Roman" w:cs="Times New Roman"/>
          <w:sz w:val="28"/>
          <w:szCs w:val="28"/>
        </w:rPr>
        <w:t xml:space="preserve"> </w:t>
      </w:r>
      <w:r w:rsidR="00E930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9309E" w:rsidRPr="00E9309E">
        <w:rPr>
          <w:rFonts w:ascii="Times New Roman" w:hAnsi="Times New Roman" w:cs="Times New Roman"/>
          <w:sz w:val="28"/>
          <w:szCs w:val="28"/>
        </w:rPr>
        <w:t xml:space="preserve"> </w:t>
      </w:r>
      <w:r w:rsidRPr="00E9309E">
        <w:rPr>
          <w:rFonts w:ascii="Times New Roman" w:hAnsi="Times New Roman" w:cs="Times New Roman"/>
          <w:sz w:val="28"/>
          <w:szCs w:val="28"/>
        </w:rPr>
        <w:t>А.В.</w:t>
      </w:r>
      <w:r w:rsidR="00E7171E">
        <w:rPr>
          <w:rFonts w:ascii="Times New Roman" w:hAnsi="Times New Roman" w:cs="Times New Roman"/>
          <w:sz w:val="28"/>
          <w:szCs w:val="28"/>
        </w:rPr>
        <w:t xml:space="preserve"> </w:t>
      </w:r>
      <w:r w:rsidRPr="00E9309E">
        <w:rPr>
          <w:rFonts w:ascii="Times New Roman" w:hAnsi="Times New Roman" w:cs="Times New Roman"/>
          <w:sz w:val="28"/>
          <w:szCs w:val="28"/>
        </w:rPr>
        <w:t>Пушкарская</w:t>
      </w:r>
    </w:p>
    <w:p w:rsidR="003F4A29" w:rsidRDefault="003F4A29" w:rsidP="002024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3F4A29" w:rsidSect="00DD610D">
          <w:headerReference w:type="default" r:id="rId18"/>
          <w:pgSz w:w="11906" w:h="16838"/>
          <w:pgMar w:top="1134" w:right="566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0D75B4" w:rsidRDefault="000D75B4" w:rsidP="000D75B4">
      <w:pPr>
        <w:pStyle w:val="ConsPlusNormal"/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</w:p>
    <w:p w:rsidR="000D75B4" w:rsidRPr="00F24040" w:rsidRDefault="000D75B4" w:rsidP="000D75B4">
      <w:pPr>
        <w:suppressAutoHyphens/>
        <w:spacing w:after="0" w:line="240" w:lineRule="exact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0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04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D75B4" w:rsidRPr="00F24040" w:rsidRDefault="000D75B4" w:rsidP="000D75B4">
      <w:pPr>
        <w:suppressAutoHyphens/>
        <w:spacing w:after="0" w:line="240" w:lineRule="exact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040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0D75B4" w:rsidRPr="00F24040" w:rsidRDefault="000D75B4" w:rsidP="000D75B4">
      <w:pPr>
        <w:suppressAutoHyphens/>
        <w:spacing w:after="0" w:line="240" w:lineRule="exact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040">
        <w:rPr>
          <w:rFonts w:ascii="Times New Roman" w:eastAsia="Calibri" w:hAnsi="Times New Roman" w:cs="Times New Roman"/>
          <w:sz w:val="28"/>
          <w:szCs w:val="28"/>
        </w:rPr>
        <w:t>«Развитие образования</w:t>
      </w:r>
    </w:p>
    <w:p w:rsidR="000D75B4" w:rsidRPr="00F24040" w:rsidRDefault="000D75B4" w:rsidP="000D75B4">
      <w:pPr>
        <w:suppressAutoHyphens/>
        <w:spacing w:after="0" w:line="240" w:lineRule="exact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040">
        <w:rPr>
          <w:rFonts w:ascii="Times New Roman" w:eastAsia="Calibri" w:hAnsi="Times New Roman" w:cs="Times New Roman"/>
          <w:sz w:val="28"/>
          <w:szCs w:val="28"/>
        </w:rPr>
        <w:t>в городе Невинномысске»</w:t>
      </w:r>
    </w:p>
    <w:p w:rsidR="000D75B4" w:rsidRDefault="000D75B4" w:rsidP="000D75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6051DE" w:rsidRDefault="000D75B4" w:rsidP="000D75B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F3B">
        <w:rPr>
          <w:rFonts w:ascii="Times New Roman" w:eastAsia="Times New Roman" w:hAnsi="Times New Roman" w:cs="Times New Roman"/>
          <w:sz w:val="28"/>
          <w:szCs w:val="28"/>
        </w:rPr>
        <w:t>ОБЪЕМЫ</w:t>
      </w:r>
    </w:p>
    <w:p w:rsidR="000D75B4" w:rsidRPr="000C549F" w:rsidRDefault="000D75B4" w:rsidP="000D75B4">
      <w:pPr>
        <w:tabs>
          <w:tab w:val="left" w:pos="8903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F3B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240F3B">
        <w:rPr>
          <w:rFonts w:ascii="Times New Roman" w:eastAsia="Times New Roman" w:hAnsi="Times New Roman" w:cs="Times New Roman"/>
          <w:bCs/>
          <w:sz w:val="28"/>
          <w:szCs w:val="28"/>
        </w:rPr>
        <w:t>программы «Развитие образования в городе Невинномысске» за счет средств бюджета города Невинномысска</w:t>
      </w:r>
    </w:p>
    <w:p w:rsidR="000D75B4" w:rsidRPr="00240F3B" w:rsidRDefault="000D75B4" w:rsidP="000D75B4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3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1270"/>
        <w:gridCol w:w="426"/>
        <w:gridCol w:w="425"/>
        <w:gridCol w:w="425"/>
        <w:gridCol w:w="639"/>
        <w:gridCol w:w="1276"/>
        <w:gridCol w:w="992"/>
        <w:gridCol w:w="993"/>
        <w:gridCol w:w="992"/>
        <w:gridCol w:w="992"/>
        <w:gridCol w:w="1017"/>
      </w:tblGrid>
      <w:tr w:rsidR="000D75B4" w:rsidRPr="00987326" w:rsidTr="00586EC3">
        <w:trPr>
          <w:cantSplit/>
          <w:trHeight w:val="219"/>
          <w:jc w:val="center"/>
        </w:trPr>
        <w:tc>
          <w:tcPr>
            <w:tcW w:w="509" w:type="dxa"/>
            <w:vMerge w:val="restart"/>
          </w:tcPr>
          <w:p w:rsidR="000D75B4" w:rsidRPr="00987326" w:rsidRDefault="000D75B4" w:rsidP="000D75B4">
            <w:pPr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987326">
              <w:rPr>
                <w:rFonts w:eastAsia="Calibri"/>
                <w:sz w:val="18"/>
                <w:szCs w:val="18"/>
              </w:rPr>
              <w:t>№</w:t>
            </w:r>
          </w:p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0" w:type="dxa"/>
            <w:vMerge w:val="restart"/>
          </w:tcPr>
          <w:p w:rsidR="000D75B4" w:rsidRPr="00987326" w:rsidRDefault="000D75B4" w:rsidP="000D75B4">
            <w:pPr>
              <w:jc w:val="center"/>
              <w:rPr>
                <w:rFonts w:eastAsia="Calibri"/>
                <w:sz w:val="18"/>
                <w:szCs w:val="18"/>
              </w:rPr>
            </w:pPr>
            <w:r w:rsidRPr="00987326">
              <w:rPr>
                <w:rFonts w:eastAsia="Calibri"/>
                <w:sz w:val="18"/>
                <w:szCs w:val="18"/>
              </w:rPr>
              <w:t>Наименование программы, подпрограммы, основного мероприятия</w:t>
            </w:r>
          </w:p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276" w:type="dxa"/>
            <w:vMerge w:val="restart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Ответственные исполнители,</w:t>
            </w:r>
          </w:p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соисполнители, участники</w:t>
            </w:r>
          </w:p>
        </w:tc>
        <w:tc>
          <w:tcPr>
            <w:tcW w:w="992" w:type="dxa"/>
            <w:vMerge w:val="restart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94" w:type="dxa"/>
            <w:gridSpan w:val="4"/>
            <w:vMerge w:val="restart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Расходы по годам</w:t>
            </w:r>
          </w:p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0D75B4" w:rsidRPr="00987326" w:rsidTr="00586EC3">
        <w:trPr>
          <w:trHeight w:val="383"/>
          <w:tblHeader/>
          <w:jc w:val="center"/>
        </w:trPr>
        <w:tc>
          <w:tcPr>
            <w:tcW w:w="509" w:type="dxa"/>
            <w:vMerge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75B4" w:rsidRPr="00987326" w:rsidRDefault="000D75B4" w:rsidP="000D75B4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75B4" w:rsidRPr="00987326" w:rsidRDefault="000D75B4" w:rsidP="000D75B4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75B4" w:rsidRPr="00987326" w:rsidRDefault="000D75B4" w:rsidP="000D75B4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75B4" w:rsidRPr="00987326" w:rsidRDefault="000D75B4" w:rsidP="000D75B4">
            <w:pPr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1276" w:type="dxa"/>
            <w:vMerge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94" w:type="dxa"/>
            <w:gridSpan w:val="4"/>
            <w:vMerge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D75B4" w:rsidRPr="00987326" w:rsidTr="00586EC3">
        <w:trPr>
          <w:trHeight w:val="1539"/>
          <w:tblHeader/>
          <w:jc w:val="center"/>
        </w:trPr>
        <w:tc>
          <w:tcPr>
            <w:tcW w:w="509" w:type="dxa"/>
            <w:vMerge/>
            <w:tcBorders>
              <w:bottom w:val="nil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tcBorders>
              <w:bottom w:val="nil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D75B4" w:rsidRPr="00987326" w:rsidRDefault="000D75B4" w:rsidP="000D75B4">
            <w:pPr>
              <w:jc w:val="center"/>
              <w:rPr>
                <w:rFonts w:eastAsia="Calibri"/>
                <w:sz w:val="18"/>
                <w:szCs w:val="18"/>
              </w:rPr>
            </w:pPr>
            <w:r w:rsidRPr="00987326">
              <w:rPr>
                <w:rFonts w:eastAsia="Calibri"/>
                <w:sz w:val="18"/>
                <w:szCs w:val="18"/>
              </w:rPr>
              <w:t>2023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Calibri"/>
                <w:sz w:val="18"/>
                <w:szCs w:val="18"/>
              </w:rPr>
            </w:pPr>
            <w:r w:rsidRPr="00987326">
              <w:rPr>
                <w:rFonts w:eastAsia="Calibri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5B4" w:rsidRPr="00B93041" w:rsidRDefault="000D75B4" w:rsidP="000D75B4">
            <w:pPr>
              <w:jc w:val="center"/>
              <w:rPr>
                <w:rFonts w:eastAsia="Calibri"/>
                <w:sz w:val="18"/>
                <w:szCs w:val="18"/>
              </w:rPr>
            </w:pPr>
            <w:r w:rsidRPr="00B93041">
              <w:rPr>
                <w:rFonts w:eastAsia="Calibri"/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bottom w:val="nil"/>
            </w:tcBorders>
          </w:tcPr>
          <w:p w:rsidR="000D75B4" w:rsidRPr="00B93041" w:rsidRDefault="000D75B4" w:rsidP="000D75B4">
            <w:pPr>
              <w:jc w:val="center"/>
              <w:rPr>
                <w:rFonts w:eastAsia="Calibri"/>
                <w:sz w:val="18"/>
                <w:szCs w:val="18"/>
              </w:rPr>
            </w:pPr>
            <w:r w:rsidRPr="00B93041">
              <w:rPr>
                <w:rFonts w:eastAsia="Calibri"/>
                <w:sz w:val="18"/>
                <w:szCs w:val="18"/>
              </w:rPr>
              <w:t>2026 г.</w:t>
            </w:r>
          </w:p>
        </w:tc>
        <w:tc>
          <w:tcPr>
            <w:tcW w:w="1017" w:type="dxa"/>
            <w:tcBorders>
              <w:bottom w:val="nil"/>
            </w:tcBorders>
          </w:tcPr>
          <w:p w:rsidR="000D75B4" w:rsidRPr="00987326" w:rsidRDefault="000D75B4" w:rsidP="000D75B4">
            <w:pPr>
              <w:jc w:val="center"/>
              <w:rPr>
                <w:rFonts w:eastAsia="Calibri"/>
                <w:sz w:val="18"/>
                <w:szCs w:val="18"/>
              </w:rPr>
            </w:pPr>
            <w:r w:rsidRPr="00987326">
              <w:rPr>
                <w:rFonts w:eastAsia="Calibri"/>
                <w:sz w:val="18"/>
                <w:szCs w:val="18"/>
              </w:rPr>
              <w:t>2027 г.</w:t>
            </w:r>
          </w:p>
        </w:tc>
      </w:tr>
      <w:tr w:rsidR="000D75B4" w:rsidRPr="00987326" w:rsidTr="00586EC3">
        <w:trPr>
          <w:trHeight w:val="217"/>
          <w:tblHeader/>
          <w:jc w:val="center"/>
        </w:trPr>
        <w:tc>
          <w:tcPr>
            <w:tcW w:w="509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732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87326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17" w:type="dxa"/>
          </w:tcPr>
          <w:p w:rsidR="000D75B4" w:rsidRPr="00987326" w:rsidRDefault="000D75B4" w:rsidP="000D75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D75B4" w:rsidRPr="00987326" w:rsidTr="00586EC3">
        <w:trPr>
          <w:cantSplit/>
          <w:trHeight w:val="1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Программа «Развитие образования в городе Невинномысске»</w:t>
            </w:r>
          </w:p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  <w:p w:rsidR="000D75B4" w:rsidRPr="003C1876" w:rsidRDefault="000D75B4" w:rsidP="000D75B4">
            <w:pPr>
              <w:spacing w:after="200"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  <w:p w:rsidR="000D75B4" w:rsidRPr="003C1876" w:rsidRDefault="000D75B4" w:rsidP="000D75B4">
            <w:pPr>
              <w:spacing w:after="200"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</w:t>
            </w:r>
          </w:p>
          <w:p w:rsidR="000D75B4" w:rsidRPr="003C1876" w:rsidRDefault="000D75B4" w:rsidP="000D75B4">
            <w:pPr>
              <w:spacing w:after="200"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678 155,27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904 686,86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1 071 411,53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838 047,34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C306D5" w:rsidRDefault="000D75B4" w:rsidP="000D75B4">
            <w:pPr>
              <w:jc w:val="left"/>
              <w:rPr>
                <w:sz w:val="16"/>
                <w:szCs w:val="16"/>
              </w:rPr>
            </w:pPr>
            <w:r w:rsidRPr="00C306D5">
              <w:rPr>
                <w:sz w:val="16"/>
                <w:szCs w:val="16"/>
              </w:rPr>
              <w:t>816</w:t>
            </w:r>
            <w:r w:rsidR="0020245D">
              <w:rPr>
                <w:sz w:val="16"/>
                <w:szCs w:val="16"/>
              </w:rPr>
              <w:t xml:space="preserve"> </w:t>
            </w:r>
            <w:r w:rsidRPr="00C306D5">
              <w:rPr>
                <w:sz w:val="16"/>
                <w:szCs w:val="16"/>
              </w:rPr>
              <w:t>061,71</w:t>
            </w:r>
          </w:p>
        </w:tc>
      </w:tr>
      <w:tr w:rsidR="000D75B4" w:rsidRPr="00987326" w:rsidTr="00586EC3">
        <w:trPr>
          <w:cantSplit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 администрации города Невинномысска (далее соответственно – управление образования, город)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11 434,42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12 210,76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224488" w:rsidRDefault="000D75B4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12472,89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11979,89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11672,72</w:t>
            </w:r>
          </w:p>
        </w:tc>
      </w:tr>
      <w:tr w:rsidR="000D75B4" w:rsidRPr="00987326" w:rsidTr="00586EC3">
        <w:trPr>
          <w:cantSplit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B4" w:rsidRPr="003C1876" w:rsidRDefault="000D75B4" w:rsidP="000D75B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318 479,16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384288,44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224488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471 982,90</w:t>
            </w:r>
          </w:p>
          <w:p w:rsidR="000D75B4" w:rsidRPr="00224488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408217,61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397911,78</w:t>
            </w:r>
          </w:p>
        </w:tc>
      </w:tr>
      <w:tr w:rsidR="000D75B4" w:rsidRPr="00987326" w:rsidTr="00586EC3">
        <w:trPr>
          <w:trHeight w:val="100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общеобразовательные организации и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299 040,31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413001,84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224488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358 307,7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348 454,52</w:t>
            </w:r>
          </w:p>
        </w:tc>
      </w:tr>
      <w:tr w:rsidR="000D75B4" w:rsidRPr="00987326" w:rsidTr="00586EC3">
        <w:trPr>
          <w:trHeight w:val="174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 учреждение «Центр административно-</w:t>
            </w:r>
          </w:p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хозяйственного обслуживания» </w:t>
            </w:r>
          </w:p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города (далее - МБУ «ЦАХО»)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35 065,06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75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660,54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224488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87 593,64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684,01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666,47</w:t>
            </w:r>
          </w:p>
        </w:tc>
      </w:tr>
      <w:tr w:rsidR="000D75B4" w:rsidRPr="00987326" w:rsidTr="00586EC3">
        <w:trPr>
          <w:trHeight w:val="27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 учреждение «Центр</w:t>
            </w:r>
          </w:p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развития образования города (далее - МБУ «ЦРО»)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14 136,32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19525,28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20167,20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19663,02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19158,84</w:t>
            </w:r>
          </w:p>
        </w:tc>
      </w:tr>
      <w:tr w:rsidR="000D75B4" w:rsidRPr="00987326" w:rsidTr="00586EC3">
        <w:trPr>
          <w:trHeight w:val="265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Подпрограмма 1 «Развитие дошкольного образования в городе Невинномысске»</w:t>
            </w:r>
          </w:p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318 479,16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384288,44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8A7C4B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  <w:r w:rsidR="0020245D">
              <w:rPr>
                <w:sz w:val="16"/>
                <w:szCs w:val="16"/>
              </w:rPr>
              <w:t> 982,90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408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217,61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397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911,78</w:t>
            </w:r>
          </w:p>
        </w:tc>
      </w:tr>
      <w:tr w:rsidR="000D75B4" w:rsidRPr="00987326" w:rsidTr="00586EC3">
        <w:trPr>
          <w:trHeight w:val="732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318 479,16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384288,44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5D" w:rsidRPr="003C1876" w:rsidRDefault="008A7C4B" w:rsidP="0020245D">
            <w:pPr>
              <w:jc w:val="center"/>
              <w:rPr>
                <w:sz w:val="16"/>
                <w:szCs w:val="16"/>
              </w:rPr>
            </w:pPr>
            <w:r w:rsidRPr="008A7C4B">
              <w:rPr>
                <w:sz w:val="16"/>
                <w:szCs w:val="16"/>
              </w:rPr>
              <w:t>471</w:t>
            </w:r>
            <w:r w:rsidR="0020245D" w:rsidRPr="008A7C4B">
              <w:rPr>
                <w:sz w:val="16"/>
                <w:szCs w:val="16"/>
              </w:rPr>
              <w:t> 982,90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408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217,61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397</w:t>
            </w:r>
            <w:r w:rsidR="0020245D"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911,78</w:t>
            </w:r>
          </w:p>
        </w:tc>
      </w:tr>
      <w:tr w:rsidR="000D75B4" w:rsidRPr="00987326" w:rsidTr="00586EC3">
        <w:trPr>
          <w:trHeight w:val="272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3: создание условий для осуществления присмотра и ухода за детьми</w:t>
            </w:r>
          </w:p>
          <w:p w:rsidR="008A146D" w:rsidRDefault="008A146D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A146D" w:rsidRDefault="008A146D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A146D" w:rsidRPr="003C1876" w:rsidRDefault="008A146D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00000, 11010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313 954,38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357314,58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415 220,18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402121,96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393830,78</w:t>
            </w:r>
          </w:p>
        </w:tc>
      </w:tr>
      <w:tr w:rsidR="000D75B4" w:rsidRPr="00987326" w:rsidTr="00586EC3">
        <w:trPr>
          <w:trHeight w:val="746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313 954,38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357314,58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415 220,18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402121,96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393830,78</w:t>
            </w:r>
          </w:p>
        </w:tc>
      </w:tr>
      <w:tr w:rsidR="000D75B4" w:rsidRPr="00987326" w:rsidTr="00586EC3">
        <w:trPr>
          <w:trHeight w:val="262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Default="000D75B4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5: совершенствование материально-технической базы муниципальных дошкольных образовательных организаций</w:t>
            </w:r>
          </w:p>
          <w:p w:rsidR="003F4A29" w:rsidRDefault="003F4A29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3F4A29" w:rsidRDefault="003F4A29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8A146D" w:rsidRPr="003C1876" w:rsidRDefault="008A146D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00000 11010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3 518,02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24866,52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54 530,09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3930,00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1960,00</w:t>
            </w:r>
          </w:p>
        </w:tc>
      </w:tr>
      <w:tr w:rsidR="000D75B4" w:rsidRPr="00987326" w:rsidTr="00586EC3">
        <w:trPr>
          <w:trHeight w:val="99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3 518,02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24866,52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54 530,09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3930,00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1960,00</w:t>
            </w:r>
          </w:p>
        </w:tc>
      </w:tr>
      <w:tr w:rsidR="000D75B4" w:rsidRPr="00987326" w:rsidTr="00586EC3">
        <w:trPr>
          <w:trHeight w:val="487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2.3</w:t>
            </w:r>
            <w:r w:rsidR="00B52057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Основное мероприятие 6: содержание муниципального имущества, находящегося в муниципальной собственности</w:t>
            </w:r>
          </w:p>
          <w:p w:rsidR="000D75B4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3F4A29" w:rsidRDefault="003F4A29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3F4A29" w:rsidRDefault="003F4A29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3F4A29" w:rsidRDefault="003F4A29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3F4A29" w:rsidRPr="003C1876" w:rsidRDefault="003F4A29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2107,34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2232,63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2165,65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2121,00</w:t>
            </w:r>
          </w:p>
        </w:tc>
      </w:tr>
      <w:tr w:rsidR="000D75B4" w:rsidRPr="00987326" w:rsidTr="00586EC3">
        <w:trPr>
          <w:trHeight w:val="21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left"/>
              <w:rPr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2107,34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2232,63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2165,65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2121,00</w:t>
            </w:r>
          </w:p>
        </w:tc>
      </w:tr>
      <w:tr w:rsidR="000D75B4" w:rsidRPr="00987326" w:rsidTr="00586EC3">
        <w:trPr>
          <w:trHeight w:val="260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2.4</w:t>
            </w:r>
            <w:r w:rsidR="00B52057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Default="000D75B4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</w:rPr>
              <w:t xml:space="preserve">Основное мероприятие 12: субсидия частному дошкольному образовательному учреждению «Центр развития ребенка – Православный детский сад «Вера, Надежда, Любовь» (далее - ЧДОУ) на частичную компенсацию расходов на оплату труда, за исключением расходов на оплату труда работников, финансируемых за счет средств субвенции </w:t>
            </w:r>
          </w:p>
          <w:p w:rsidR="003F4A29" w:rsidRDefault="003F4A29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  <w:p w:rsidR="008A146D" w:rsidRDefault="008A146D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  <w:p w:rsidR="008A146D" w:rsidRDefault="008A146D" w:rsidP="000D75B4">
            <w:pPr>
              <w:suppressAutoHyphens/>
              <w:ind w:right="34"/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  <w:p w:rsidR="000D75B4" w:rsidRDefault="000D75B4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A0142F" w:rsidRDefault="00A0142F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A0142F" w:rsidRDefault="00A0142F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A0142F" w:rsidRDefault="00A0142F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A0142F" w:rsidRDefault="00A0142F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A0142F" w:rsidRPr="003C1876" w:rsidRDefault="00A0142F" w:rsidP="00A0142F">
            <w:pPr>
              <w:ind w:left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12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pStyle w:val="ConsPlu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C1876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  <w:p w:rsidR="000D75B4" w:rsidRPr="003C1876" w:rsidRDefault="000D75B4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61200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1 006,76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0D75B4" w:rsidRPr="00987326" w:rsidTr="00586EC3">
        <w:trPr>
          <w:trHeight w:val="72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uppressAutoHyphens/>
              <w:ind w:right="34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частное дошкольное 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1 006,76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0D75B4" w:rsidRPr="00987326" w:rsidTr="00586EC3">
        <w:trPr>
          <w:trHeight w:val="3567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uppressAutoHyphens/>
              <w:ind w:right="34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ЧДОУ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1 006,76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B27A1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0D75B4" w:rsidRPr="00987326" w:rsidTr="00586EC3">
        <w:trPr>
          <w:trHeight w:val="265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A29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Подпрограмма </w:t>
            </w:r>
          </w:p>
          <w:p w:rsidR="000D75B4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 «Развитие общего и дополнительного образования в городе Невинномысске</w:t>
            </w:r>
          </w:p>
          <w:p w:rsidR="00FC2B6A" w:rsidRDefault="00FC2B6A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C2B6A" w:rsidRDefault="00FC2B6A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C2B6A" w:rsidRPr="003C1876" w:rsidRDefault="00FC2B6A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299 040,31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413001,84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20245D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479 194,90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D91DEC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358</w:t>
            </w:r>
            <w:r w:rsidR="00D91DEC">
              <w:rPr>
                <w:bCs/>
                <w:sz w:val="16"/>
                <w:szCs w:val="16"/>
              </w:rPr>
              <w:t xml:space="preserve"> 307</w:t>
            </w:r>
            <w:r w:rsidRPr="003C1876">
              <w:rPr>
                <w:bCs/>
                <w:sz w:val="16"/>
                <w:szCs w:val="16"/>
              </w:rPr>
              <w:t>,</w:t>
            </w:r>
            <w:r w:rsidR="00D91DEC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348</w:t>
            </w:r>
            <w:r w:rsidR="00D91DEC"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452,52</w:t>
            </w:r>
          </w:p>
        </w:tc>
      </w:tr>
      <w:tr w:rsidR="00F75D89" w:rsidRPr="00987326" w:rsidTr="00586EC3">
        <w:trPr>
          <w:trHeight w:val="99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89" w:rsidRDefault="00F75D89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общеобразовательные организации и организации </w:t>
            </w:r>
            <w:proofErr w:type="gram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дополнительно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образования</w:t>
            </w:r>
          </w:p>
          <w:p w:rsidR="00F75D89" w:rsidRPr="003C1876" w:rsidRDefault="00F75D89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299 040,31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413001,84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89" w:rsidRPr="003C1876" w:rsidRDefault="00F75D89" w:rsidP="002509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479 194,90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89" w:rsidRPr="003C1876" w:rsidRDefault="00F75D89" w:rsidP="00250962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358</w:t>
            </w:r>
            <w:r>
              <w:rPr>
                <w:bCs/>
                <w:sz w:val="16"/>
                <w:szCs w:val="16"/>
              </w:rPr>
              <w:t xml:space="preserve"> 307</w:t>
            </w:r>
            <w:r w:rsidRPr="003C1876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89" w:rsidRPr="003C1876" w:rsidRDefault="00F75D89" w:rsidP="00250962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348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452,52</w:t>
            </w:r>
          </w:p>
        </w:tc>
      </w:tr>
      <w:tr w:rsidR="000D75B4" w:rsidRPr="00987326" w:rsidTr="00586EC3">
        <w:trPr>
          <w:trHeight w:val="451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3.1</w:t>
            </w:r>
            <w:r w:rsidR="00B52057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Default="000D75B4" w:rsidP="000D75B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  <w:p w:rsidR="003F4A29" w:rsidRDefault="003F4A29" w:rsidP="000D75B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C2B6A" w:rsidRDefault="00FC2B6A" w:rsidP="000D75B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C2B6A" w:rsidRPr="003C1876" w:rsidRDefault="00FC2B6A" w:rsidP="000D75B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01 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01 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</w:t>
            </w:r>
          </w:p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137 668,65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155515,89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187842,79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181586,76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F75D89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173 822,18</w:t>
            </w:r>
          </w:p>
        </w:tc>
      </w:tr>
      <w:tr w:rsidR="000D75B4" w:rsidRPr="00987326" w:rsidTr="00586EC3">
        <w:trPr>
          <w:trHeight w:val="1899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общеобразовательные организации и организации </w:t>
            </w:r>
            <w:proofErr w:type="gram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дополнительно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137 668,65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155515,89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187842,79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181586,76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F75D89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173 822,18</w:t>
            </w:r>
          </w:p>
        </w:tc>
      </w:tr>
      <w:tr w:rsidR="000D75B4" w:rsidRPr="00987326" w:rsidTr="00586EC3">
        <w:trPr>
          <w:trHeight w:val="395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Default="000D75B4" w:rsidP="000D75B4">
            <w:pPr>
              <w:ind w:right="34"/>
              <w:jc w:val="both"/>
              <w:rPr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3C1876">
              <w:rPr>
                <w:sz w:val="16"/>
                <w:szCs w:val="16"/>
              </w:rPr>
              <w:t>(</w:t>
            </w:r>
            <w:proofErr w:type="gramStart"/>
            <w:r w:rsidRPr="003C1876">
              <w:rPr>
                <w:sz w:val="16"/>
                <w:szCs w:val="16"/>
              </w:rPr>
              <w:t>далее  -</w:t>
            </w:r>
            <w:proofErr w:type="gramEnd"/>
            <w:r w:rsidRPr="003C1876">
              <w:rPr>
                <w:sz w:val="16"/>
                <w:szCs w:val="16"/>
              </w:rPr>
              <w:t xml:space="preserve"> МООДО)</w:t>
            </w:r>
          </w:p>
          <w:p w:rsidR="003F4A29" w:rsidRDefault="003F4A29" w:rsidP="000D75B4">
            <w:pPr>
              <w:ind w:right="34"/>
              <w:jc w:val="both"/>
              <w:rPr>
                <w:sz w:val="16"/>
                <w:szCs w:val="16"/>
              </w:rPr>
            </w:pPr>
          </w:p>
          <w:p w:rsidR="003F4A29" w:rsidRPr="003C1876" w:rsidRDefault="003F4A29" w:rsidP="000D75B4">
            <w:pPr>
              <w:ind w:right="34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02</w:t>
            </w:r>
          </w:p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</w:t>
            </w:r>
          </w:p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11010</w:t>
            </w:r>
          </w:p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71 427,89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77155,81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86903,69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79704,09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76881,99</w:t>
            </w:r>
          </w:p>
        </w:tc>
      </w:tr>
      <w:tr w:rsidR="000D75B4" w:rsidRPr="00987326" w:rsidTr="00586EC3">
        <w:trPr>
          <w:trHeight w:val="99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организации </w:t>
            </w:r>
            <w:proofErr w:type="gram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дополнительно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71 427,89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77155,81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86903,69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79704,09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76881,99</w:t>
            </w:r>
          </w:p>
        </w:tc>
      </w:tr>
      <w:tr w:rsidR="000D75B4" w:rsidRPr="00987326" w:rsidTr="00586EC3">
        <w:trPr>
          <w:trHeight w:val="298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  <w:p w:rsidR="003F4A29" w:rsidRDefault="003F4A29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F4A29" w:rsidRPr="003C1876" w:rsidRDefault="003F4A29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</w:t>
            </w:r>
          </w:p>
          <w:p w:rsidR="000D75B4" w:rsidRPr="003C1876" w:rsidRDefault="000D75B4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11010,</w:t>
            </w:r>
          </w:p>
          <w:p w:rsidR="000D75B4" w:rsidRPr="003C1876" w:rsidRDefault="000D75B4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20110</w:t>
            </w:r>
          </w:p>
          <w:p w:rsidR="000D75B4" w:rsidRPr="003C1876" w:rsidRDefault="000D75B4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7 340,52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34435,50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64686,08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63068,93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61137,50</w:t>
            </w:r>
          </w:p>
        </w:tc>
      </w:tr>
      <w:tr w:rsidR="000D75B4" w:rsidRPr="00987326" w:rsidTr="00586EC3">
        <w:trPr>
          <w:trHeight w:val="99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общеобразовательные организаци</w:t>
            </w: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и и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7 340,52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34435,50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64686,08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63068,93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61137,50</w:t>
            </w:r>
          </w:p>
        </w:tc>
      </w:tr>
      <w:tr w:rsidR="000D75B4" w:rsidRPr="00987326" w:rsidTr="00586EC3">
        <w:trPr>
          <w:trHeight w:val="324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Основное </w:t>
            </w:r>
          </w:p>
          <w:p w:rsidR="000D75B4" w:rsidRDefault="000D75B4" w:rsidP="000D75B4">
            <w:pPr>
              <w:jc w:val="left"/>
              <w:rPr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5: совершенствование материально-технической базы </w:t>
            </w:r>
            <w:r w:rsidRPr="003C1876">
              <w:rPr>
                <w:sz w:val="16"/>
                <w:szCs w:val="16"/>
              </w:rPr>
              <w:t>муниципальных общеобразовательных организациях и МООДО</w:t>
            </w:r>
          </w:p>
          <w:p w:rsidR="003F4A29" w:rsidRDefault="003F4A29" w:rsidP="000D75B4">
            <w:pPr>
              <w:jc w:val="left"/>
              <w:rPr>
                <w:sz w:val="16"/>
                <w:szCs w:val="16"/>
              </w:rPr>
            </w:pPr>
          </w:p>
          <w:p w:rsidR="003F4A29" w:rsidRDefault="003F4A29" w:rsidP="00FC2B6A">
            <w:pPr>
              <w:jc w:val="center"/>
              <w:rPr>
                <w:sz w:val="16"/>
                <w:szCs w:val="16"/>
              </w:rPr>
            </w:pPr>
          </w:p>
          <w:p w:rsidR="00FC2B6A" w:rsidRDefault="00FC2B6A" w:rsidP="00FC2B6A">
            <w:pPr>
              <w:jc w:val="center"/>
              <w:rPr>
                <w:sz w:val="16"/>
                <w:szCs w:val="16"/>
              </w:rPr>
            </w:pPr>
          </w:p>
          <w:p w:rsidR="00FC2B6A" w:rsidRDefault="00FC2B6A" w:rsidP="00FC2B6A">
            <w:pPr>
              <w:jc w:val="center"/>
              <w:rPr>
                <w:sz w:val="16"/>
                <w:szCs w:val="16"/>
              </w:rPr>
            </w:pPr>
          </w:p>
          <w:p w:rsidR="00A0142F" w:rsidRDefault="00A0142F" w:rsidP="00FC2B6A">
            <w:pPr>
              <w:jc w:val="center"/>
              <w:rPr>
                <w:sz w:val="16"/>
                <w:szCs w:val="16"/>
              </w:rPr>
            </w:pPr>
          </w:p>
          <w:p w:rsidR="00A0142F" w:rsidRDefault="00A0142F" w:rsidP="00FC2B6A">
            <w:pPr>
              <w:jc w:val="center"/>
              <w:rPr>
                <w:sz w:val="16"/>
                <w:szCs w:val="16"/>
              </w:rPr>
            </w:pPr>
          </w:p>
          <w:p w:rsidR="00FC2B6A" w:rsidRPr="003C1876" w:rsidRDefault="00FC2B6A" w:rsidP="00FC2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00000</w:t>
            </w:r>
          </w:p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13 719,30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28206,68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2" w:rsidRPr="000D4D70" w:rsidRDefault="00405F92" w:rsidP="00405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35 722,67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F75D89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2525,00</w:t>
            </w:r>
          </w:p>
        </w:tc>
      </w:tr>
      <w:tr w:rsidR="000D75B4" w:rsidRPr="00987326" w:rsidTr="00586EC3">
        <w:trPr>
          <w:trHeight w:val="1138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общеобразовательные организации и организации </w:t>
            </w:r>
            <w:proofErr w:type="gram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дополнительно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13 719,30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29386,80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B4" w:rsidRPr="000D4D70" w:rsidRDefault="00405F92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35 722,67</w:t>
            </w:r>
          </w:p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0D75B4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5B4" w:rsidRPr="003C1876" w:rsidRDefault="00F75D89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2525,00</w:t>
            </w:r>
          </w:p>
        </w:tc>
      </w:tr>
      <w:tr w:rsidR="00FC2B6A" w:rsidRPr="00987326" w:rsidTr="00586EC3">
        <w:trPr>
          <w:trHeight w:val="300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Default="008A146D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3.5.</w:t>
            </w:r>
          </w:p>
          <w:p w:rsidR="00A0142F" w:rsidRPr="003C1876" w:rsidRDefault="00A0142F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6A" w:rsidRPr="008A146D" w:rsidRDefault="00FC2B6A" w:rsidP="00A0142F">
            <w:pPr>
              <w:ind w:left="-32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8A146D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Основное мероприятие 6: содержание </w:t>
            </w:r>
            <w:proofErr w:type="spellStart"/>
            <w:proofErr w:type="gramStart"/>
            <w:r w:rsidRPr="008A146D">
              <w:rPr>
                <w:rFonts w:eastAsia="Times New Roman"/>
                <w:bCs/>
                <w:sz w:val="16"/>
                <w:szCs w:val="16"/>
                <w:lang w:eastAsia="ru-RU"/>
              </w:rPr>
              <w:t>муниципально</w:t>
            </w:r>
            <w:r w:rsidR="008658B7"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8A146D">
              <w:rPr>
                <w:rFonts w:eastAsia="Times New Roman"/>
                <w:bCs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8A146D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имущества, находящегося в муниципальной собственности</w:t>
            </w:r>
          </w:p>
          <w:p w:rsidR="00FC2B6A" w:rsidRPr="00A0142F" w:rsidRDefault="00FC2B6A" w:rsidP="00A0142F">
            <w:pPr>
              <w:ind w:left="-32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C2B6A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C2B6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C2B6A">
              <w:rPr>
                <w:rFonts w:eastAsia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C2B6A">
              <w:rPr>
                <w:rFonts w:eastAsia="Times New Roman"/>
                <w:sz w:val="16"/>
                <w:szCs w:val="16"/>
                <w:lang w:val="en-US" w:eastAsia="ru-RU"/>
              </w:rPr>
              <w:t>00000</w:t>
            </w:r>
          </w:p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C2B6A">
              <w:rPr>
                <w:rFonts w:eastAsia="Times New Roman"/>
                <w:sz w:val="16"/>
                <w:szCs w:val="16"/>
                <w:lang w:val="en-US" w:eastAsia="ru-RU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C2B6A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0D75B4">
            <w:pPr>
              <w:jc w:val="center"/>
              <w:rPr>
                <w:sz w:val="16"/>
                <w:szCs w:val="16"/>
              </w:rPr>
            </w:pPr>
            <w:r w:rsidRPr="00FC2B6A">
              <w:rPr>
                <w:sz w:val="16"/>
                <w:szCs w:val="16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B6A" w:rsidRPr="003C1876" w:rsidRDefault="00FC2B6A" w:rsidP="00FC2B6A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B6A" w:rsidRPr="003C1876" w:rsidRDefault="00FC2B6A" w:rsidP="00FC2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2B6A" w:rsidRPr="00987326" w:rsidTr="00586EC3">
        <w:trPr>
          <w:trHeight w:val="194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3C1876" w:rsidRDefault="00FC2B6A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6A" w:rsidRPr="00FC2B6A" w:rsidRDefault="00FC2B6A" w:rsidP="00B708E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B708E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C2B6A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общеобразовательные организации и организации дополнительного </w:t>
            </w:r>
            <w:r w:rsidRPr="00FC2B6A">
              <w:rPr>
                <w:rFonts w:eastAsia="Times New Roman"/>
                <w:bCs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FC2B6A">
            <w:pPr>
              <w:jc w:val="center"/>
              <w:rPr>
                <w:sz w:val="16"/>
                <w:szCs w:val="16"/>
              </w:rPr>
            </w:pPr>
            <w:r w:rsidRPr="00FC2B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FC2B6A">
            <w:pPr>
              <w:jc w:val="center"/>
              <w:rPr>
                <w:sz w:val="16"/>
                <w:szCs w:val="16"/>
              </w:rPr>
            </w:pPr>
            <w:r w:rsidRPr="00FC2B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6A" w:rsidRPr="00FC2B6A" w:rsidRDefault="00FC2B6A" w:rsidP="000D75B4">
            <w:pPr>
              <w:jc w:val="center"/>
              <w:rPr>
                <w:sz w:val="16"/>
                <w:szCs w:val="16"/>
              </w:rPr>
            </w:pPr>
            <w:r w:rsidRPr="00FC2B6A">
              <w:rPr>
                <w:sz w:val="16"/>
                <w:szCs w:val="16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B6A" w:rsidRPr="003C1876" w:rsidRDefault="00FC2B6A" w:rsidP="00FC2B6A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B6A" w:rsidRPr="003C1876" w:rsidRDefault="00FC2B6A" w:rsidP="00FC2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8E6" w:rsidRPr="00987326" w:rsidTr="00586EC3">
        <w:trPr>
          <w:trHeight w:val="366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3.</w:t>
            </w:r>
            <w:r w:rsidR="008A146D"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A0142F">
            <w:pPr>
              <w:ind w:left="-32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8:</w:t>
            </w:r>
            <w:r w:rsidRPr="003C1876">
              <w:rPr>
                <w:rFonts w:eastAsia="Times New Roman"/>
                <w:bCs/>
                <w:sz w:val="16"/>
                <w:szCs w:val="16"/>
              </w:rPr>
              <w:t>благоустройство</w:t>
            </w:r>
            <w:proofErr w:type="gramEnd"/>
            <w:r w:rsidRPr="003C1876">
              <w:rPr>
                <w:rFonts w:eastAsia="Times New Roman"/>
                <w:bCs/>
                <w:sz w:val="16"/>
                <w:szCs w:val="16"/>
              </w:rPr>
              <w:t xml:space="preserve"> территорий муниципальных общеобразовательных организаций и организаций дополнительно</w:t>
            </w:r>
            <w:r w:rsidR="00A0142F">
              <w:rPr>
                <w:rFonts w:eastAsia="Times New Roman"/>
                <w:bCs/>
                <w:sz w:val="16"/>
                <w:szCs w:val="16"/>
              </w:rPr>
              <w:t>-</w:t>
            </w:r>
            <w:proofErr w:type="spellStart"/>
            <w:r w:rsidRPr="003C1876">
              <w:rPr>
                <w:rFonts w:eastAsia="Times New Roman"/>
                <w:bCs/>
                <w:sz w:val="16"/>
                <w:szCs w:val="16"/>
              </w:rPr>
              <w:t>го</w:t>
            </w:r>
            <w:proofErr w:type="spellEnd"/>
            <w:r w:rsidRPr="003C1876">
              <w:rPr>
                <w:rFonts w:eastAsia="Times New Roman"/>
                <w:b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</w:t>
            </w:r>
            <w:r w:rsidRPr="003C1876">
              <w:rPr>
                <w:rFonts w:eastAsia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11010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B708E6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общеобразовательные организации и организации дополнительного </w:t>
            </w: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27612,67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8E6" w:rsidRPr="00987326" w:rsidTr="00586EC3">
        <w:trPr>
          <w:trHeight w:val="366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left="-32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27612,67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366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7.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left="-32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9: антитеррористические мероприятия в муниципальных общеобразовательных организациях и организациях дополнительного образования</w:t>
            </w:r>
          </w:p>
          <w:p w:rsidR="00B708E6" w:rsidRPr="003C1876" w:rsidRDefault="00B708E6" w:rsidP="000D75B4">
            <w:pPr>
              <w:ind w:left="-32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ind w:left="-32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00000, </w:t>
            </w: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S7990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369,64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99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369,64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219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8.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B52057">
            <w:pPr>
              <w:spacing w:after="200" w:line="276" w:lineRule="auto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10: капитальный ремонт зданий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00000, </w:t>
            </w: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S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7210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3 227,04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70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3 227,04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260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B52057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13: организация бесплатного горячего питания обучающихся 1–4 классов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 L3040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3 588,67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3 832,29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F75D89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806,58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F75D89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483,92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3 376,77</w:t>
            </w:r>
          </w:p>
        </w:tc>
      </w:tr>
      <w:tr w:rsidR="00B708E6" w:rsidRPr="00987326" w:rsidTr="00586EC3">
        <w:trPr>
          <w:trHeight w:val="858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spacing w:after="200"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3 588,67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3 832,29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250962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806,58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250962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483,92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25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3 376,77</w:t>
            </w:r>
          </w:p>
        </w:tc>
      </w:tr>
      <w:tr w:rsidR="00B708E6" w:rsidRPr="00987326" w:rsidTr="00586EC3">
        <w:trPr>
          <w:trHeight w:val="275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14: обеспечение деятельности автономной некоммерческой организации дополнительного образования «Детский технопарк «</w:t>
            </w:r>
            <w:proofErr w:type="spellStart"/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00000, 6</w:t>
            </w: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3 857,40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4 282,96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4725,22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4607,09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4488,96</w:t>
            </w:r>
          </w:p>
        </w:tc>
      </w:tr>
      <w:tr w:rsidR="00B708E6" w:rsidRPr="00987326" w:rsidTr="00586EC3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организациям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3 857,40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4 282,96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4725,22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4607,09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4488,96</w:t>
            </w:r>
          </w:p>
        </w:tc>
      </w:tr>
      <w:tr w:rsidR="00B708E6" w:rsidRPr="00987326" w:rsidTr="00586EC3">
        <w:trPr>
          <w:trHeight w:val="403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3.1</w:t>
            </w:r>
            <w:r w:rsidR="008A146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16: питание детей с ограниченными возможностями здоровья и детей-инвалидов</w:t>
            </w:r>
          </w:p>
          <w:p w:rsidR="00AF7BAD" w:rsidRDefault="00AF7BAD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</w:t>
            </w:r>
          </w:p>
          <w:p w:rsidR="00B708E6" w:rsidRPr="003C1876" w:rsidRDefault="00B708E6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8 799,62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</w:tr>
      <w:tr w:rsidR="00B708E6" w:rsidRPr="00987326" w:rsidTr="00586EC3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8 799,62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8 937,05</w:t>
            </w:r>
          </w:p>
        </w:tc>
      </w:tr>
      <w:tr w:rsidR="00B708E6" w:rsidRPr="00987326" w:rsidTr="00586EC3">
        <w:trPr>
          <w:trHeight w:val="421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8A146D" w:rsidP="000D75B4">
            <w:pPr>
              <w:ind w:left="-13" w:right="-42" w:hanging="5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3.12</w:t>
            </w:r>
            <w:r w:rsidR="00B708E6"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20: обеспечение функционирования модели персонифицированного финансирования дополнительного образования детей</w:t>
            </w:r>
          </w:p>
          <w:p w:rsidR="00B708E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</w:t>
            </w:r>
            <w:r w:rsidRPr="003C1876">
              <w:rPr>
                <w:rFonts w:eastAsia="Times New Roman"/>
                <w:sz w:val="16"/>
                <w:szCs w:val="16"/>
                <w:lang w:val="en-US" w:eastAsia="ru-RU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6 201,60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10441,60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  <w:lang w:val="en-US"/>
              </w:rPr>
            </w:pPr>
            <w:r w:rsidRPr="003C1876">
              <w:rPr>
                <w:sz w:val="16"/>
                <w:szCs w:val="16"/>
              </w:rPr>
              <w:t>12179,15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16919,86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17283,07</w:t>
            </w:r>
          </w:p>
        </w:tc>
      </w:tr>
      <w:tr w:rsidR="00B708E6" w:rsidRPr="00987326" w:rsidTr="00586EC3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организациям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6 201,60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10441,60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  <w:lang w:val="en-US"/>
              </w:rPr>
            </w:pPr>
            <w:r w:rsidRPr="003C1876">
              <w:rPr>
                <w:sz w:val="16"/>
                <w:szCs w:val="16"/>
              </w:rPr>
              <w:t>12179,15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16919,86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17283,07</w:t>
            </w:r>
          </w:p>
        </w:tc>
      </w:tr>
      <w:tr w:rsidR="00B708E6" w:rsidRPr="00987326" w:rsidTr="00586EC3">
        <w:trPr>
          <w:trHeight w:val="303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8A146D" w:rsidP="000D75B4">
            <w:pPr>
              <w:ind w:hanging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3.13</w:t>
            </w:r>
            <w:r w:rsidR="00B708E6" w:rsidRPr="003C187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Default="00B708E6" w:rsidP="000D75B4">
            <w:pPr>
              <w:suppressAutoHyphens/>
              <w:ind w:right="34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Основное мероприятие 22: реализация мероприятий по модернизации школьных </w:t>
            </w:r>
          </w:p>
          <w:p w:rsidR="00B708E6" w:rsidRDefault="00B708E6" w:rsidP="000D75B4">
            <w:pPr>
              <w:suppressAutoHyphens/>
              <w:ind w:right="34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708E6" w:rsidRDefault="00B708E6" w:rsidP="000D75B4">
            <w:pPr>
              <w:suppressAutoHyphens/>
              <w:ind w:right="34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suppressAutoHyphens/>
              <w:ind w:right="34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систем образования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0000, R7500,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78830, 77500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4 302,52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общеобразовательным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4 302,52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143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3.1</w:t>
            </w:r>
            <w:r w:rsidR="008A146D"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Основное мероприятие 24: создание современных условий для организации 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3C1876">
              <w:rPr>
                <w:bCs/>
                <w:sz w:val="16"/>
                <w:szCs w:val="16"/>
                <w:lang w:val="en-US"/>
              </w:rPr>
              <w:t>33 430,48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C1876">
              <w:rPr>
                <w:bCs/>
                <w:sz w:val="16"/>
                <w:szCs w:val="16"/>
              </w:rPr>
              <w:t>23820,43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191A6B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56 265,18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15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организациям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33 430,48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C1876">
              <w:rPr>
                <w:bCs/>
                <w:sz w:val="16"/>
                <w:szCs w:val="16"/>
              </w:rPr>
              <w:t>23820,43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191A6B" w:rsidP="000D7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56 265,18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308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3.1</w:t>
            </w:r>
            <w:r w:rsidR="008A146D"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</w:rPr>
              <w:t>Основное мероприятие 26: реализация инициативных проектов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00000,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11010,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2ИП07,2ИП08,2ИП09,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5 106,98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37463,68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92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общеобразовательным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5 106,98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37463,68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429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B52057" w:rsidRDefault="008A146D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2057">
              <w:rPr>
                <w:rFonts w:eastAsia="Times New Roman"/>
                <w:sz w:val="16"/>
                <w:szCs w:val="16"/>
              </w:rPr>
              <w:t>3.16.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Основное мероприятие 27: обеспечение функционирования цифровых лабораторий «Точка роста» в общеобразовательных организациях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00000,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3C1876">
              <w:rPr>
                <w:rFonts w:eastAsia="Times New Roman"/>
                <w:sz w:val="16"/>
                <w:szCs w:val="16"/>
                <w:lang w:val="en-US"/>
              </w:rPr>
              <w:t>S0040,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1429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  <w:lang w:eastAsia="ru-RU"/>
              </w:rPr>
              <w:t>общеобразовательным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1126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3.1</w:t>
            </w:r>
            <w:r w:rsidR="008A146D"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EC3" w:rsidRDefault="00B708E6" w:rsidP="008A146D">
            <w:pPr>
              <w:ind w:left="-113"/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bCs/>
                <w:sz w:val="16"/>
                <w:szCs w:val="16"/>
              </w:rPr>
              <w:t xml:space="preserve">Основное мероприятие 29: </w:t>
            </w:r>
            <w:r w:rsidRPr="003C1876">
              <w:rPr>
                <w:sz w:val="16"/>
                <w:szCs w:val="16"/>
              </w:rPr>
              <w:t xml:space="preserve">субсидия частному общеобразовательному </w:t>
            </w:r>
            <w:r w:rsidR="008A146D">
              <w:rPr>
                <w:sz w:val="16"/>
                <w:szCs w:val="16"/>
              </w:rPr>
              <w:t>у</w:t>
            </w:r>
            <w:r w:rsidRPr="003C1876">
              <w:rPr>
                <w:sz w:val="16"/>
                <w:szCs w:val="16"/>
              </w:rPr>
              <w:t xml:space="preserve">чреждению «Православная классическая гимназия во имя святых равноапостольных Кирилла и </w:t>
            </w:r>
            <w:proofErr w:type="spellStart"/>
            <w:r w:rsidRPr="003C1876">
              <w:rPr>
                <w:sz w:val="16"/>
                <w:szCs w:val="16"/>
              </w:rPr>
              <w:t>Мефодия</w:t>
            </w:r>
            <w:proofErr w:type="spellEnd"/>
            <w:r w:rsidRPr="003C1876">
              <w:rPr>
                <w:sz w:val="16"/>
                <w:szCs w:val="16"/>
              </w:rPr>
              <w:t xml:space="preserve">» (далее ЧОУ Православная гимназия) на частичную компенсацию расходов на оплату труда, за исключением расходов на оплату труда работников, финансируемых за счет средств субвенции из бюджета </w:t>
            </w:r>
            <w:r w:rsidRPr="003C1876">
              <w:rPr>
                <w:rFonts w:eastAsia="Times New Roman"/>
                <w:sz w:val="16"/>
                <w:szCs w:val="16"/>
              </w:rPr>
              <w:t>средства города</w:t>
            </w:r>
          </w:p>
          <w:p w:rsidR="00586EC3" w:rsidRPr="003C1876" w:rsidRDefault="00586EC3" w:rsidP="008A146D">
            <w:pPr>
              <w:ind w:left="-113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61300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8A146D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1 523,99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586EC3" w:rsidRPr="00987326" w:rsidTr="00F81C06">
        <w:trPr>
          <w:trHeight w:val="453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8A146D">
            <w:pPr>
              <w:ind w:left="-113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586EC3">
            <w:pPr>
              <w:jc w:val="left"/>
              <w:rPr>
                <w:color w:val="000000"/>
                <w:sz w:val="16"/>
                <w:szCs w:val="16"/>
              </w:rPr>
            </w:pPr>
            <w:r w:rsidRPr="003C1876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586EC3" w:rsidRPr="003C1876" w:rsidRDefault="00586EC3" w:rsidP="000D75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EC3" w:rsidRPr="003C1876" w:rsidRDefault="00586EC3" w:rsidP="00586EC3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1 523,99</w:t>
            </w:r>
          </w:p>
          <w:p w:rsidR="00586EC3" w:rsidRPr="003C1876" w:rsidRDefault="00586EC3" w:rsidP="008A1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3" w:rsidRPr="003C1876" w:rsidRDefault="00586EC3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3" w:rsidRPr="003C1876" w:rsidRDefault="00586EC3" w:rsidP="000D75B4">
            <w:pPr>
              <w:jc w:val="center"/>
              <w:rPr>
                <w:sz w:val="16"/>
                <w:szCs w:val="16"/>
              </w:rPr>
            </w:pPr>
          </w:p>
        </w:tc>
      </w:tr>
      <w:tr w:rsidR="00B708E6" w:rsidRPr="00987326" w:rsidTr="00586EC3">
        <w:trPr>
          <w:trHeight w:val="267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Подпрограмма 3 «Обеспечение </w:t>
            </w: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реализации программы»</w:t>
            </w:r>
          </w:p>
          <w:p w:rsidR="00B708E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60 635,80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107396,58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120 233,73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71522,03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69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697,41</w:t>
            </w:r>
          </w:p>
        </w:tc>
      </w:tr>
      <w:tr w:rsidR="00B708E6" w:rsidRPr="00987326" w:rsidTr="00586EC3">
        <w:trPr>
          <w:trHeight w:val="41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11 434,42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12210,76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12 472,89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979,89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672,72</w:t>
            </w:r>
          </w:p>
        </w:tc>
      </w:tr>
      <w:tr w:rsidR="00B708E6" w:rsidRPr="00987326" w:rsidTr="00586EC3">
        <w:trPr>
          <w:trHeight w:val="26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МБУ «ЦАХО»</w:t>
            </w: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35 065,06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75660,54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87 593,64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39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684,01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666,47</w:t>
            </w:r>
          </w:p>
        </w:tc>
      </w:tr>
      <w:tr w:rsidR="00B708E6" w:rsidRPr="00987326" w:rsidTr="00586EC3">
        <w:trPr>
          <w:trHeight w:val="268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МБУ «ЦРО»</w:t>
            </w: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14 136,32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525,28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20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167,20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19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C1876">
              <w:rPr>
                <w:bCs/>
                <w:sz w:val="16"/>
                <w:szCs w:val="16"/>
              </w:rPr>
              <w:t>663,02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3C1876">
              <w:rPr>
                <w:sz w:val="16"/>
                <w:szCs w:val="16"/>
              </w:rPr>
              <w:t>158,84</w:t>
            </w:r>
          </w:p>
        </w:tc>
      </w:tr>
      <w:tr w:rsidR="00B708E6" w:rsidRPr="00987326" w:rsidTr="00586EC3">
        <w:trPr>
          <w:trHeight w:val="285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1: исполнение судебных актов Российской Федерации по возмещению вреда здоровью</w:t>
            </w:r>
          </w:p>
        </w:tc>
        <w:tc>
          <w:tcPr>
            <w:tcW w:w="426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87,71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95,61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122,65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128,78</w:t>
            </w:r>
          </w:p>
        </w:tc>
      </w:tr>
      <w:tr w:rsidR="00B708E6" w:rsidRPr="00987326" w:rsidTr="00586EC3">
        <w:trPr>
          <w:trHeight w:val="96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87,71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95,61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122,65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128,78</w:t>
            </w:r>
          </w:p>
        </w:tc>
      </w:tr>
      <w:tr w:rsidR="00B708E6" w:rsidRPr="00987326" w:rsidTr="00586EC3">
        <w:trPr>
          <w:trHeight w:val="47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4.2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5:</w:t>
            </w:r>
            <w:r w:rsidRPr="003C1876">
              <w:rPr>
                <w:rFonts w:eastAsia="Times New Roman"/>
                <w:sz w:val="16"/>
                <w:szCs w:val="16"/>
              </w:rPr>
              <w:t xml:space="preserve"> 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3C1876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Pr="003C1876">
              <w:rPr>
                <w:rFonts w:eastAsia="Times New Roman"/>
                <w:sz w:val="16"/>
                <w:szCs w:val="16"/>
              </w:rPr>
              <w:t>0000</w:t>
            </w:r>
            <w:r w:rsidRPr="003C1876">
              <w:rPr>
                <w:rFonts w:eastAsia="Times New Roman"/>
                <w:sz w:val="16"/>
                <w:szCs w:val="16"/>
                <w:lang w:val="en-US"/>
              </w:rPr>
              <w:t>,</w:t>
            </w:r>
          </w:p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</w:rPr>
              <w:t>20010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126,62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72,46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70,60</w:t>
            </w:r>
          </w:p>
        </w:tc>
      </w:tr>
      <w:tr w:rsidR="00B708E6" w:rsidRPr="00987326" w:rsidTr="00586EC3">
        <w:trPr>
          <w:trHeight w:val="1165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  <w:highlight w:val="yellow"/>
              </w:rPr>
            </w:pPr>
            <w:r w:rsidRPr="003C1876">
              <w:rPr>
                <w:sz w:val="16"/>
                <w:szCs w:val="16"/>
              </w:rPr>
              <w:t>126,62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72,46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70,60</w:t>
            </w:r>
          </w:p>
        </w:tc>
      </w:tr>
      <w:tr w:rsidR="00B708E6" w:rsidRPr="00987326" w:rsidTr="00586EC3">
        <w:trPr>
          <w:trHeight w:val="303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2: обеспечение деятельности по реализации программы</w:t>
            </w: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00000, 10010, 10020, 20080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11 346,71</w:t>
            </w:r>
          </w:p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11988,53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12287,07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11979,89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11672,72</w:t>
            </w:r>
          </w:p>
        </w:tc>
      </w:tr>
      <w:tr w:rsidR="00B708E6" w:rsidRPr="00987326" w:rsidTr="00586EC3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11 346,71</w:t>
            </w:r>
          </w:p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11988,53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12287,07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11979,89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11672,72</w:t>
            </w:r>
          </w:p>
        </w:tc>
      </w:tr>
      <w:tr w:rsidR="00B708E6" w:rsidRPr="00987326" w:rsidTr="00586EC3">
        <w:trPr>
          <w:trHeight w:val="289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3: обеспечение централизованного хозяйственного обслуживания учреждений</w:t>
            </w: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00000, 11010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35 065,06</w:t>
            </w:r>
          </w:p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75660,54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87 593,64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39684,01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38666,47</w:t>
            </w:r>
          </w:p>
        </w:tc>
      </w:tr>
      <w:tr w:rsidR="00B708E6" w:rsidRPr="00987326" w:rsidTr="00586EC3">
        <w:trPr>
          <w:trHeight w:val="95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МБУ «ЦАХО»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35 065,06</w:t>
            </w:r>
          </w:p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75660,54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87 593,64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39684,01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38666,47</w:t>
            </w:r>
          </w:p>
        </w:tc>
      </w:tr>
      <w:tr w:rsidR="00B708E6" w:rsidRPr="00987326" w:rsidTr="00586EC3">
        <w:trPr>
          <w:trHeight w:val="307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4: обеспечение методического обслуживания образовательных учреждений, организаций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00000, 11010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14 136,32</w:t>
            </w:r>
          </w:p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19525,28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20167,20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19663,02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19158,84</w:t>
            </w:r>
          </w:p>
        </w:tc>
      </w:tr>
      <w:tr w:rsidR="00B708E6" w:rsidRPr="00987326" w:rsidTr="00586EC3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ind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1876">
              <w:rPr>
                <w:rFonts w:eastAsia="Times New Roman"/>
                <w:sz w:val="16"/>
                <w:szCs w:val="16"/>
                <w:lang w:eastAsia="ru-RU"/>
              </w:rPr>
              <w:t xml:space="preserve">МБУ «ЦРО»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14 136,32</w:t>
            </w:r>
          </w:p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19525,28</w:t>
            </w:r>
          </w:p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20167,20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bCs/>
                <w:sz w:val="16"/>
                <w:szCs w:val="16"/>
              </w:rPr>
            </w:pPr>
            <w:r w:rsidRPr="003C1876">
              <w:rPr>
                <w:bCs/>
                <w:sz w:val="16"/>
                <w:szCs w:val="16"/>
              </w:rPr>
              <w:t>19663,02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8E6" w:rsidRPr="003C1876" w:rsidRDefault="00B708E6" w:rsidP="000D75B4">
            <w:pPr>
              <w:jc w:val="center"/>
              <w:rPr>
                <w:sz w:val="16"/>
                <w:szCs w:val="16"/>
              </w:rPr>
            </w:pPr>
            <w:r w:rsidRPr="003C1876">
              <w:rPr>
                <w:sz w:val="16"/>
                <w:szCs w:val="16"/>
              </w:rPr>
              <w:t>19158,84</w:t>
            </w:r>
          </w:p>
        </w:tc>
      </w:tr>
    </w:tbl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2057" w:rsidRPr="0065486A" w:rsidRDefault="00B52057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Pr="006D2B90" w:rsidRDefault="000D75B4" w:rsidP="000D75B4">
      <w:pPr>
        <w:pStyle w:val="ConsPlusNormal"/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6D2B9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D75B4" w:rsidRPr="006D2B90" w:rsidRDefault="000D75B4" w:rsidP="000D75B4">
      <w:pPr>
        <w:pStyle w:val="ConsPlusNormal"/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6D2B90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B930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D2B90">
        <w:rPr>
          <w:rFonts w:ascii="Times New Roman" w:hAnsi="Times New Roman" w:cs="Times New Roman"/>
          <w:sz w:val="28"/>
          <w:szCs w:val="28"/>
        </w:rPr>
        <w:t>А.В.</w:t>
      </w:r>
      <w:r w:rsidR="00E7171E">
        <w:rPr>
          <w:rFonts w:ascii="Times New Roman" w:hAnsi="Times New Roman" w:cs="Times New Roman"/>
          <w:sz w:val="28"/>
          <w:szCs w:val="28"/>
        </w:rPr>
        <w:t xml:space="preserve"> </w:t>
      </w:r>
      <w:r w:rsidRPr="006D2B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ушкарская</w:t>
      </w:r>
    </w:p>
    <w:p w:rsidR="000D75B4" w:rsidRDefault="000D75B4" w:rsidP="000D75B4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4036" w:rsidRDefault="00AC4036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C4036" w:rsidSect="00BA4775">
          <w:headerReference w:type="default" r:id="rId19"/>
          <w:pgSz w:w="11906" w:h="16838"/>
          <w:pgMar w:top="1134" w:right="849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0D75B4" w:rsidRPr="00E63637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637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0D75B4" w:rsidRPr="00E63637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63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0D75B4" w:rsidRPr="00E63637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637">
        <w:rPr>
          <w:rFonts w:ascii="Times New Roman" w:eastAsia="Times New Roman" w:hAnsi="Times New Roman" w:cs="Times New Roman"/>
          <w:sz w:val="28"/>
          <w:szCs w:val="28"/>
        </w:rPr>
        <w:t>«Развитие образования</w:t>
      </w:r>
    </w:p>
    <w:p w:rsidR="000D75B4" w:rsidRPr="00E63637" w:rsidRDefault="000D75B4" w:rsidP="000D75B4">
      <w:pPr>
        <w:suppressAutoHyphens/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637">
        <w:rPr>
          <w:rFonts w:ascii="Times New Roman" w:eastAsia="Times New Roman" w:hAnsi="Times New Roman" w:cs="Times New Roman"/>
          <w:sz w:val="28"/>
          <w:szCs w:val="28"/>
        </w:rPr>
        <w:t>в городе Невинномысске»</w:t>
      </w:r>
    </w:p>
    <w:p w:rsidR="000D75B4" w:rsidRDefault="000D75B4" w:rsidP="00A53E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470C" w:rsidRDefault="0083470C" w:rsidP="00A53E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E63637" w:rsidRDefault="000D75B4" w:rsidP="000D75B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63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0D75B4" w:rsidRDefault="000D75B4" w:rsidP="00A53E0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E63637">
        <w:rPr>
          <w:rFonts w:ascii="Times New Roman" w:eastAsia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муниципальной программы «Развитие образования в городе Невинномысске» </w:t>
      </w:r>
      <w:r w:rsidRPr="00E63637">
        <w:rPr>
          <w:rFonts w:ascii="Times New Roman" w:eastAsia="Times New Roman" w:hAnsi="Times New Roman" w:cs="Arial"/>
          <w:sz w:val="28"/>
          <w:szCs w:val="28"/>
        </w:rPr>
        <w:t xml:space="preserve">и показателей решения задач подпрограмм муниципальной </w:t>
      </w:r>
      <w:proofErr w:type="spellStart"/>
      <w:proofErr w:type="gramStart"/>
      <w:r w:rsidRPr="00E63637">
        <w:rPr>
          <w:rFonts w:ascii="Times New Roman" w:eastAsia="Times New Roman" w:hAnsi="Times New Roman" w:cs="Arial"/>
          <w:sz w:val="28"/>
          <w:szCs w:val="28"/>
        </w:rPr>
        <w:t>программы«</w:t>
      </w:r>
      <w:proofErr w:type="gramEnd"/>
      <w:r w:rsidRPr="00E63637">
        <w:rPr>
          <w:rFonts w:ascii="Times New Roman" w:eastAsia="Times New Roman" w:hAnsi="Times New Roman" w:cs="Arial"/>
          <w:sz w:val="28"/>
          <w:szCs w:val="28"/>
        </w:rPr>
        <w:t>Развитие</w:t>
      </w:r>
      <w:proofErr w:type="spellEnd"/>
      <w:r w:rsidRPr="00E63637">
        <w:rPr>
          <w:rFonts w:ascii="Times New Roman" w:eastAsia="Times New Roman" w:hAnsi="Times New Roman" w:cs="Arial"/>
          <w:sz w:val="28"/>
          <w:szCs w:val="28"/>
        </w:rPr>
        <w:t xml:space="preserve"> образования в городе Невинномысске»</w:t>
      </w:r>
    </w:p>
    <w:p w:rsidR="00A53E01" w:rsidRDefault="00A53E01" w:rsidP="00A53E0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83470C" w:rsidRPr="00A53E01" w:rsidRDefault="0083470C" w:rsidP="00A53E0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3543"/>
        <w:gridCol w:w="1276"/>
      </w:tblGrid>
      <w:tr w:rsidR="000D75B4" w:rsidRPr="00E63637" w:rsidTr="00866BAE">
        <w:trPr>
          <w:cantSplit/>
          <w:trHeight w:val="2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1962FA" w:rsidRDefault="000D75B4" w:rsidP="000D75B4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E63637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63637">
              <w:rPr>
                <w:rFonts w:ascii="Times New Roman" w:eastAsia="Times New Roman" w:hAnsi="Times New Roman" w:cs="Times New Roman"/>
                <w:sz w:val="18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E63637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63637">
              <w:rPr>
                <w:rFonts w:ascii="Times New Roman" w:eastAsia="Times New Roman" w:hAnsi="Times New Roman" w:cs="Times New Roman"/>
                <w:sz w:val="18"/>
              </w:rPr>
              <w:t>Единица</w:t>
            </w:r>
          </w:p>
          <w:p w:rsidR="000D75B4" w:rsidRPr="00E63637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63637">
              <w:rPr>
                <w:rFonts w:ascii="Times New Roman" w:eastAsia="Times New Roman" w:hAnsi="Times New Roman" w:cs="Times New Roman"/>
                <w:sz w:val="18"/>
              </w:rPr>
              <w:t>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E63637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63637">
              <w:rPr>
                <w:rFonts w:ascii="Times New Roman" w:eastAsia="Times New Roman" w:hAnsi="Times New Roman" w:cs="Times New Roman"/>
                <w:sz w:val="18"/>
              </w:rPr>
              <w:t>Источник информации</w:t>
            </w:r>
          </w:p>
          <w:p w:rsidR="000D75B4" w:rsidRPr="00E63637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63637">
              <w:rPr>
                <w:rFonts w:ascii="Times New Roman" w:eastAsia="Times New Roman" w:hAnsi="Times New Roman" w:cs="Times New Roman"/>
                <w:sz w:val="18"/>
              </w:rPr>
              <w:t>(методика расчета)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E63637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63637">
              <w:rPr>
                <w:rFonts w:ascii="Times New Roman" w:eastAsia="Times New Roman" w:hAnsi="Times New Roman" w:cs="Times New Roman"/>
                <w:sz w:val="18"/>
              </w:rPr>
              <w:t>Временные характеристики индикатора достижения цели программы и показателя решения задачи подпрограммы</w:t>
            </w:r>
          </w:p>
        </w:tc>
      </w:tr>
      <w:tr w:rsidR="000D75B4" w:rsidRPr="004F3C49" w:rsidTr="00866BAE">
        <w:trPr>
          <w:cantSplit/>
          <w:trHeight w:val="4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75B4" w:rsidRPr="004F3C49" w:rsidTr="00866BAE">
        <w:trPr>
          <w:cantSplit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образования в городе Невинномысске» (далее - Программа)</w:t>
            </w:r>
          </w:p>
        </w:tc>
      </w:tr>
      <w:tr w:rsidR="000D75B4" w:rsidRPr="004F3C49" w:rsidTr="00866BA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1программы: обеспечение высокого качества образования в соответствии с запросами населения и перспективами развития города Невинномысска</w:t>
            </w:r>
          </w:p>
        </w:tc>
      </w:tr>
      <w:tr w:rsidR="000D75B4" w:rsidRPr="004F3C49" w:rsidTr="00866BAE">
        <w:trPr>
          <w:cantSplit/>
          <w:trHeight w:val="2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в возрасте от 1 года до 6 лет, состоящих на учете для определения в муниципальные дошкольные образовательные организации (далее – МДОУ), в общей численности детей в возрасте 1 – 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Д=Д1/Д2х100%, где </w:t>
            </w:r>
          </w:p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 – доля детей в возрасте от 1 года до 6 лет, состоящих на учете для определения в МДОУ;</w:t>
            </w:r>
          </w:p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Д1 – численность детей в возрасте от 1 года до 6 лет, состоящих на учете для определения в МДОУ; </w:t>
            </w:r>
          </w:p>
          <w:p w:rsidR="000D75B4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Д2 – численность детей в возрасте от 1 года до 6 лет, проживающих в городе Невинномысске</w:t>
            </w:r>
          </w:p>
          <w:p w:rsidR="0083470C" w:rsidRPr="004F3C49" w:rsidRDefault="0083470C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конец календарного года</w:t>
            </w:r>
          </w:p>
        </w:tc>
      </w:tr>
      <w:tr w:rsidR="000D75B4" w:rsidRPr="004F3C49" w:rsidTr="00866BAE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выпускников муниципальных общеобразовательных организаций, не получивших аттестат о среднем общем образовании в общей численности </w:t>
            </w: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выпускников</w:t>
            </w:r>
            <w:proofErr w:type="gram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участвовавших в государственной итоговой аттестации, по окончанию государственной итоговой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В= В1/В2х100%, где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 – доля выпускников общеобразовательных организаций, не получивших аттестат о среднем общем образовании;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В1 – количество выпускников общеобразовательных организаций, не получивших аттестат о среднем общем образовании;</w:t>
            </w:r>
          </w:p>
          <w:p w:rsidR="000D75B4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В2 – общее количество </w:t>
            </w: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выпускников</w:t>
            </w:r>
            <w:proofErr w:type="gram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участвовавших в государственной итоговой аттестации</w:t>
            </w:r>
          </w:p>
          <w:p w:rsidR="0083470C" w:rsidRPr="004F3C49" w:rsidRDefault="0083470C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конец календарного года</w:t>
            </w:r>
          </w:p>
        </w:tc>
      </w:tr>
    </w:tbl>
    <w:p w:rsidR="000D75B4" w:rsidRDefault="000D75B4" w:rsidP="000D75B4">
      <w:pPr>
        <w:rPr>
          <w:rFonts w:ascii="Times New Roman" w:hAnsi="Times New Roman" w:cs="Times New Roman"/>
          <w:sz w:val="18"/>
          <w:szCs w:val="18"/>
        </w:rPr>
      </w:pPr>
    </w:p>
    <w:p w:rsidR="000D75B4" w:rsidRPr="004F3C49" w:rsidRDefault="000D75B4" w:rsidP="000D75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3260"/>
        <w:gridCol w:w="1417"/>
      </w:tblGrid>
      <w:tr w:rsidR="000D75B4" w:rsidRPr="004F3C49" w:rsidTr="000D75B4">
        <w:trPr>
          <w:trHeight w:val="1165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 Невинномысска 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О=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/От,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 –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объем средств федерального бюджета и бюджета Ставропольского края;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От – объем средств бюджета города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конец календарного года</w:t>
            </w:r>
          </w:p>
        </w:tc>
      </w:tr>
      <w:tr w:rsidR="000D75B4" w:rsidRPr="004F3C49" w:rsidTr="000D75B4">
        <w:trPr>
          <w:trHeight w:val="1618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организаций дошкольного образования, в которых выполнены мероприятия по совершенствованию материально-технической базы в общей численности учреждений дошкольного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Дсмт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Добщ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доля организаций дошкольного образования, в которых выполнены мероприятия по совершенствованию материально-технической базы;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Дсмт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количество дошкольных образовательных организаций, в которых выполнены мероприятия по совершенствованию материально-технической базы;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Добщ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общее количество дошкольных 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конец календарного года</w:t>
            </w:r>
          </w:p>
        </w:tc>
      </w:tr>
      <w:tr w:rsidR="000D75B4" w:rsidRPr="004F3C49" w:rsidTr="003D1DC4">
        <w:trPr>
          <w:trHeight w:val="3520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общеобразовательных организаций и организаций дополнительного образования, в которых выполнены мероприятия по совершенствованию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благоустройство территорий 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общей 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численности общеобразовательных организаций и организаций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Осмт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Ообщ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доля общеобразовательных организаций и организаций дополнительного образования, в которых выполнены мероприятия по совершенствованию материально-технической базы;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Осмт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количество общеобразовательных организаций и организаций дополнительного образования, в которых выполнены мероприятия по совершенствованию материально-технической базы;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Ообщ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общее количество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конец календарного года</w:t>
            </w:r>
          </w:p>
        </w:tc>
      </w:tr>
      <w:tr w:rsidR="000D75B4" w:rsidRPr="004F3C49" w:rsidTr="000D75B4">
        <w:trPr>
          <w:trHeight w:val="195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в возрасте 5 – 18 лет, получающих услуги в организациях дополнительного образования в общей численности детей данной категории, на 10 сентября текущего года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А2 = (Б2 / В2) x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А2 - доля детей в возрасте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- 18 лет, получающих услуги по дополнительному образованию,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Б2 - численность детей в возрасте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- 18 лет, получающих услуги по дополнительному образованию;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В2 -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численность детей в возрасте 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5 - 18 лет, (по данным муниципальных образовательных организаций)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10 сентября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текущего года</w:t>
            </w:r>
          </w:p>
        </w:tc>
      </w:tr>
      <w:tr w:rsidR="000D75B4" w:rsidRPr="004F3C49" w:rsidTr="000D75B4">
        <w:trPr>
          <w:trHeight w:val="195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C5B97">
              <w:rPr>
                <w:rFonts w:ascii="Times New Roman" w:hAnsi="Times New Roman" w:cs="Times New Roman"/>
                <w:sz w:val="18"/>
                <w:szCs w:val="18"/>
              </w:rPr>
              <w:t>оля детей в возрасте 6,5-18 лет, получающих услуги в организациях дополнительного образования, в общей численности обучающихся в общеобразовательных организациях</w:t>
            </w:r>
            <w:r w:rsidRPr="0078254A">
              <w:rPr>
                <w:sz w:val="18"/>
                <w:szCs w:val="18"/>
              </w:rPr>
              <w:t>;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А2 = (Б2 / В2) x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А2 - доля детей в возрасте 6,5 - 18 лет, получающих услуги по дополнительному образованию,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Б2 - численность детей в возрасте 6,5 - 18 лет, получающих услуги по дополнительному образованию;</w:t>
            </w:r>
          </w:p>
          <w:p w:rsidR="000D75B4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В2 - численность детей в возрасте 6,5 - 18 лет, (по данным муниципальных образовательных организаций)</w:t>
            </w:r>
          </w:p>
          <w:p w:rsidR="0083470C" w:rsidRDefault="0083470C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470C" w:rsidRDefault="0083470C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470C" w:rsidRDefault="0083470C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470C" w:rsidRPr="004F3C49" w:rsidRDefault="0083470C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10 сентября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текущего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0D75B4" w:rsidRPr="004F3C49" w:rsidRDefault="000D75B4" w:rsidP="00AC4036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 «Развитие дошкольного образования в городе Невинномысске»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0D75B4" w:rsidRPr="004F3C49" w:rsidRDefault="000D75B4" w:rsidP="003D1DC4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 подпрограммы 1: повышение доступности и качества дошкольного образования</w:t>
            </w:r>
          </w:p>
        </w:tc>
      </w:tr>
      <w:tr w:rsidR="000D75B4" w:rsidRPr="004F3C49" w:rsidTr="000D75B4">
        <w:trPr>
          <w:trHeight w:val="288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1-6 лет.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Ч=Ч1/Ч2х100%,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 – доля детей в возрасте от 1 года до 6 лет;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Ч1 – численность воспитанников в возрасте от 1 года до 6 лет, получающих дошкольную образовательную услугу и (или) услугу по их содержанию в МДОУ;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Ч2 – численность детей 1-6 лет, проживающих в городе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rPr>
          <w:trHeight w:val="172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численности детей частных дошкольных образовательных организаций (далее – ЧДОУ) в общей численности детей дошкольных образовательных учреждений (далее – ДОУ) 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Ч=Ч1/Ч2х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 – удельный вес численности детей ЧДОУ в общей численности детей ДОУ;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Ч1 – численность детей ЧДОУ;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Ч2 – численность детей, посещающих ДОУ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детодней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МДОУ 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Дт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Фд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/Пдх100%,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Дт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детодни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Фд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фактических</w:t>
            </w:r>
            <w:r w:rsidR="00834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детодней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плановых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детодней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(данные мониторинга выполнения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детодней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оценки выполнения МДОУ муниципального задания по осуществлению услуги по присмотру и уходу, содержанию детей)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3.1.4.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К=К1/К2х100%,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 - доля детей, родителям которых выплачивается компенсация части родительской платы;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К1 - численность детей, родителям которых выплачивается компенсация части родительской платы;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К2 - численность детей дошкольного возраста, посещающих МДОУ и ЧДОУ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62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3.1.5.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Обеспеченность дошкольными образовательными учреждениями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мест на 1000 детей в возрасте 1-6 лет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М=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1000, где:</w:t>
            </w:r>
          </w:p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 – количество мест на 1000 детей в возрасте 1-6 лет, </w:t>
            </w:r>
          </w:p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общее количество мест в ДОУ города, </w:t>
            </w:r>
          </w:p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численность детей в возрасте 1 -6 лет, проживающих в городе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62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1 до 7 лет в частном дошкольном образовательном учреждении на конец календарного года по отношению к численности детей в частном дошкольном образовательном учреждении на 01 января текущего года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чдоу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. = </w:t>
            </w: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чдоу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12.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/ К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чдоу</w:t>
            </w:r>
            <w:proofErr w:type="gramStart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1.,</w:t>
            </w:r>
            <w:proofErr w:type="gramEnd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где:</w:t>
            </w:r>
          </w:p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чдоу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. - количество детей в возрасте от 1 до 7 лет в частном дошкольном образовательном учреждении на конец календарного года по отношению к численности детей в частном дошкольном образовательном учреждении на 01 января текущего года;</w:t>
            </w:r>
          </w:p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чдоу12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. - общее число детей в частном дошкольном образовательном учреждении на 31 декабря текущего года;</w:t>
            </w:r>
          </w:p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чдоу1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- общее число детей в частном дошкольном образовательном учреждении на 1 января текущего года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rPr>
          <w:trHeight w:val="163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 подпрограммы 1: обеспечение содержания зданий и сооружений МДОУ</w:t>
            </w:r>
          </w:p>
          <w:p w:rsidR="000D75B4" w:rsidRPr="004F3C49" w:rsidRDefault="000D75B4" w:rsidP="000D75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62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оличество МДОУ, в которых выполнены мероприятия по совершенствованию материально-технической базы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exact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зданий МБДОУ, в которых выполнены мероприятия по совершенствованию материально-технической базы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56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за  год</w:t>
            </w:r>
            <w:proofErr w:type="gramEnd"/>
          </w:p>
        </w:tc>
      </w:tr>
      <w:tr w:rsidR="000D75B4" w:rsidRPr="004F3C49" w:rsidTr="000D75B4">
        <w:trPr>
          <w:trHeight w:val="111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0D75B4" w:rsidRPr="004F3C49" w:rsidRDefault="000D75B4" w:rsidP="000D75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«Развитие общего и дополнительного образования в городе Невинномысске»</w:t>
            </w:r>
          </w:p>
          <w:p w:rsidR="000D75B4" w:rsidRPr="004F3C49" w:rsidRDefault="000D75B4" w:rsidP="000D75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5B4" w:rsidRPr="004F3C49" w:rsidTr="000D75B4">
        <w:trPr>
          <w:trHeight w:val="561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 подпрограммы 2: развитие и повышение качества общего и дополнительного образования</w:t>
            </w:r>
          </w:p>
        </w:tc>
      </w:tr>
      <w:tr w:rsidR="000D75B4" w:rsidRPr="004F3C49" w:rsidTr="003D1DC4">
        <w:trPr>
          <w:trHeight w:val="3014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О2=(Д2/В</w:t>
            </w: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2)x</w:t>
            </w:r>
            <w:proofErr w:type="gram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О2 - доля детей, получающих бесплатное начальное общее, основное общее и среднее общее образование, в общей численности детей в возрасте от 6,5 до 18 лет;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Д2 - численность детей, получающих бесплатное начальное, основное и среднее общее образование, в общей численности детей в возрасте от 6,5 до 18 лет; (по данным статистического отчета 1-НД);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В2 - численность детей в возрасте от 6,5 до 18 лет (данные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Ставропольстата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10 сентября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текущего года</w:t>
            </w:r>
          </w:p>
        </w:tc>
      </w:tr>
      <w:tr w:rsidR="000D75B4" w:rsidRPr="004F3C49" w:rsidTr="000D75B4">
        <w:trPr>
          <w:trHeight w:val="314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4.1.2.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обучающихся в муниципальных общеобразовательных организациях,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С1=С2/С3х100%;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С1 - доля обучающихся в муниципальных общеобразовательных организациях, занимающихся во вторую (третью) смену;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С2 - численность обучающихся в муниципальных общеобразовательных организациях, занимающихся во вторую (третью) смену;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С3 - общая численность обучающихся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10 сентября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текущего года</w:t>
            </w:r>
          </w:p>
        </w:tc>
      </w:tr>
      <w:tr w:rsidR="000D75B4" w:rsidRPr="004F3C49" w:rsidTr="000D75B4">
        <w:trPr>
          <w:trHeight w:val="300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4.1.3.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общеобразовательных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организаций, сдававших единый государственный экзамен по данным предметам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У=У1/У2х100%,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У - доля выпускников муниципальных общеобразовательных организаций, сдавших единый государственный экзамен по русскому языку и математике;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У1 – количество выпускников муниципальных общеобразовательных организаций, сдавших единый государственный экзамен по русскому языку и математике;</w:t>
            </w:r>
          </w:p>
          <w:p w:rsidR="000D75B4" w:rsidRPr="004F3C49" w:rsidRDefault="000D75B4" w:rsidP="00AC4036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У2– общая численность выпускников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30 июня текущего года</w:t>
            </w:r>
          </w:p>
        </w:tc>
      </w:tr>
      <w:tr w:rsidR="000D75B4" w:rsidRPr="004F3C49" w:rsidTr="000D75B4">
        <w:trPr>
          <w:trHeight w:val="446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4.1.4.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обучающихся 1-4 классов муниципальных общеобразовательных учреждений, которые получили новогодние подарки 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О1=О2/О3х100%,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О1 - доля обучающихся 1-4 классов муниципальных общеобразовательных организаций, получивших подарки;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О2 - численность обучающихся 1-4 классов муниципальных общеобразовательных организаций, получивших новогодние подарки;</w:t>
            </w:r>
          </w:p>
          <w:p w:rsidR="000D75B4" w:rsidRPr="004F3C49" w:rsidRDefault="000D75B4" w:rsidP="003D1DC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О3 - общая численность обучающихся 1- 4 классов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rPr>
          <w:trHeight w:val="3000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4.1.5.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в возрасте 6,5-18 лет, получающих услуги по дополнительному образованию в автономной некоммерческой организации дополнительного образования «Детский технопарк «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» (далее – АНО ДО «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) в общей численности обучающихся в общеобразовательных организациях города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=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/То х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 – доля детей в возрасте 6,5-18 лет, получающих услуги по дополнительному образованию в АНО ДО «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– количество детей в возрасте 6,5-18 лет, получающих услуги по дополнительному образованию в АНО ДО «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То – количество детей в возрасте 6,5-18 лет, обучающихся в общеобразовательных организациях города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10 сентября текущего года</w:t>
            </w:r>
          </w:p>
        </w:tc>
      </w:tr>
      <w:tr w:rsidR="000D75B4" w:rsidRPr="004F3C49" w:rsidTr="000D75B4">
        <w:trPr>
          <w:trHeight w:val="195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4.1.6.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педагогических работников – классных руководителей, которым выплачивается ежемесячное денежное вознаграждение за выполнение функции классного руководителя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Пкл.р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=Пкл.р1/ Пкл.р2х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Пкл.р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– доля педагогических работников -классных руководителей;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Пкл.р1 – педагогические работники, получающие денежное вознаграждение за выполнение функции классного руководителя;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Пкл.р2 – общее число педагогических работников - классных руководителей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 текущем году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4.1.7.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в возрасте от 5 до 18 лет, проживающих на территории города Невинномысска и использующих сертификаты дополнительного образования в общем числе детей в возрасте от 5 до 18 лет, проживающих на территории города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m:t>С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18"/>
                  <w:szCs w:val="18"/>
                </w:rPr>
                <m:t>=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серт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18"/>
                  <w:szCs w:val="18"/>
                </w:rPr>
                <m:t>/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всего</m:t>
                  </m:r>
                </m:sub>
              </m:sSub>
            </m:oMath>
            <w:r w:rsidRPr="004F3C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, где:</w:t>
            </w:r>
          </w:p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 – доля детей в возрасте от 5 до 18 лет, 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проживающих на территории города и</w:t>
            </w:r>
            <w:r w:rsidRPr="004F3C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использующих сертификаты дополнительного образования;</w:t>
            </w:r>
          </w:p>
          <w:p w:rsidR="000D75B4" w:rsidRPr="004F3C49" w:rsidRDefault="00905709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серт</m:t>
                  </m:r>
                </m:sub>
              </m:sSub>
            </m:oMath>
            <w:r w:rsidR="000D75B4" w:rsidRPr="004F3C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D75B4" w:rsidRPr="004F3C49" w:rsidRDefault="00905709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всего</m:t>
                  </m:r>
                </m:sub>
              </m:sSub>
            </m:oMath>
            <w:r w:rsidR="000D75B4" w:rsidRPr="004F3C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– численность детей в возрасте от 5 до 18 лет, проживающих на территории города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4.1.8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от 7 до 18 лет </w:t>
            </w:r>
            <w:proofErr w:type="gram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вовлеченных в общественно полезную деятельность и мероприятия направленные на патриотическое и духовно-нравственное воспитание граждан.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вовл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proofErr w:type="gram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обуч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7 до 18 лет, обучающихся в муниципальных общеобразовательных организациях, вовлеченных в общественно полезную деятельность и мероприятия, направленные на патриотическое и духовно-нравственное воспитание граждан;</w:t>
            </w:r>
          </w:p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вовл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- общее число детей, вовлеченных в деятельность и мероприятия, направленные на патриотическое и духовно-нравственное воспитание граждан;</w:t>
            </w:r>
          </w:p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обуч</w:t>
            </w:r>
            <w:proofErr w:type="spellEnd"/>
            <w:r w:rsidRPr="004F3C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- число детей в возрасте от 7 до 18 лет, обучающихся в муниципальных общеобразовательных учреждениях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4.1.9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Количество  цифровых</w:t>
            </w:r>
            <w:proofErr w:type="gramEnd"/>
            <w:r w:rsidRPr="004F3C49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лабораторий «Точка роста» функционирующих в общеобразовательных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hAnsi="Times New Roman" w:cs="Times New Roman"/>
                <w:sz w:val="18"/>
                <w:szCs w:val="18"/>
              </w:rPr>
              <w:t>количество цифровых лабораторий «Точка роста» функционирующих в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0D75B4" w:rsidRPr="00EF250C" w:rsidRDefault="000D75B4" w:rsidP="000D75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4.1.10.</w:t>
            </w:r>
          </w:p>
        </w:tc>
        <w:tc>
          <w:tcPr>
            <w:tcW w:w="3260" w:type="dxa"/>
            <w:shd w:val="clear" w:color="auto" w:fill="auto"/>
          </w:tcPr>
          <w:p w:rsidR="000D75B4" w:rsidRPr="00030EA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</w:t>
            </w:r>
            <w:r w:rsidR="00834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30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r w:rsidRPr="00030EA9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которым выплачивается ежемесячное денежное вознаграждение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Пкл.р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=Пкл.р1/ Пкл.р2х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Пкл.р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</w:t>
            </w:r>
            <w:r w:rsidRPr="00030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советников директора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Пкл.р1 – </w:t>
            </w:r>
            <w:r w:rsidRPr="00030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советников директора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, получающие денежное вознаграждение;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Пкл.р2 – общее число </w:t>
            </w:r>
            <w:r w:rsidRPr="00030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советников директора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292137">
        <w:trPr>
          <w:trHeight w:val="1335"/>
        </w:trPr>
        <w:tc>
          <w:tcPr>
            <w:tcW w:w="709" w:type="dxa"/>
            <w:shd w:val="clear" w:color="auto" w:fill="auto"/>
          </w:tcPr>
          <w:p w:rsidR="000D75B4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4.1.11.</w:t>
            </w:r>
          </w:p>
        </w:tc>
        <w:tc>
          <w:tcPr>
            <w:tcW w:w="3260" w:type="dxa"/>
            <w:shd w:val="clear" w:color="auto" w:fill="auto"/>
          </w:tcPr>
          <w:p w:rsidR="000D75B4" w:rsidRPr="00030EA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численности обучающихся в </w:t>
            </w:r>
            <w:r w:rsidRPr="00030EA9">
              <w:rPr>
                <w:rFonts w:ascii="Times New Roman" w:hAnsi="Times New Roman" w:cs="Times New Roman"/>
                <w:sz w:val="18"/>
                <w:szCs w:val="18"/>
              </w:rPr>
              <w:t>ЧОУ Православная гимназия</w:t>
            </w:r>
            <w:r w:rsidRPr="00030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общей численности детей дошкольных </w:t>
            </w:r>
            <w:proofErr w:type="spellStart"/>
            <w:r w:rsidRPr="00030EA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общеообразовательных</w:t>
            </w:r>
            <w:proofErr w:type="spellEnd"/>
            <w:r w:rsidRPr="00030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учреждений, на конец календарного года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Ч=Ч1/Ч2х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 – удельный вес численности детей </w:t>
            </w:r>
            <w:r w:rsidRPr="0054549D">
              <w:rPr>
                <w:rFonts w:ascii="Times New Roman" w:hAnsi="Times New Roman" w:cs="Times New Roman"/>
                <w:sz w:val="18"/>
                <w:szCs w:val="18"/>
              </w:rPr>
              <w:t>ЧОУ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общей численности детей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Ч1 – численность детей </w:t>
            </w:r>
            <w:r w:rsidRPr="0054549D">
              <w:rPr>
                <w:rFonts w:ascii="Times New Roman" w:hAnsi="Times New Roman" w:cs="Times New Roman"/>
                <w:sz w:val="18"/>
                <w:szCs w:val="18"/>
              </w:rPr>
              <w:t>ЧОУ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</w:p>
          <w:p w:rsidR="000D75B4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Ч2 – численность детей, посещающих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</w:t>
            </w:r>
          </w:p>
          <w:p w:rsidR="00292137" w:rsidRPr="004F3C49" w:rsidRDefault="00292137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0D75B4" w:rsidRDefault="000D75B4" w:rsidP="000D75B4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 подпрограммы 2: сохранение и укрепление здоровья обучающихся</w:t>
            </w:r>
          </w:p>
          <w:p w:rsidR="00292137" w:rsidRPr="004F3C49" w:rsidRDefault="00292137" w:rsidP="000D75B4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4.2.1.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в возрасте от 6,5 до 18 лет, охваченных организованным каникулярным отдыхом и занятостью во внеурочное время, от общей численности обучающихся в системе образования города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Л1=(М1/В</w:t>
            </w: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2)х</w:t>
            </w:r>
            <w:proofErr w:type="gram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100%, где:</w:t>
            </w:r>
          </w:p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Л1 - доля детей в возрасте от 6,5 до 18 лет, охваченных организованным каникулярным отдыхом, от общей численности обучающихся в системе образования города; </w:t>
            </w:r>
          </w:p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М1 - численность детей в возрасте от 6,5 до 18 лет, охваченных организованным каникулярным отдыхом (по данным муниципальных образовательных организаций); </w:t>
            </w:r>
          </w:p>
          <w:p w:rsidR="000D75B4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В2 - общая численность обучающихся в системе образования города (данные формы ОО-1)</w:t>
            </w:r>
          </w:p>
          <w:p w:rsidR="00292137" w:rsidRPr="004F3C49" w:rsidRDefault="00292137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rPr>
          <w:trHeight w:val="428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4.2.2.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З1=(З2/</w:t>
            </w: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З)х</w:t>
            </w:r>
            <w:proofErr w:type="gram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100%, где:</w:t>
            </w:r>
          </w:p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З1 - доля детей первой и второй групп здоровья;  </w:t>
            </w:r>
          </w:p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З2 - численность детей первой и второй групп здоровья (по данным ОО);</w:t>
            </w:r>
          </w:p>
          <w:p w:rsidR="000D75B4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 - общая численность обучающихся в муниципальных общеобразовательных организациях (по данным образовательных организаций)</w:t>
            </w:r>
          </w:p>
          <w:p w:rsidR="00292137" w:rsidRPr="004F3C49" w:rsidRDefault="00292137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D75B4" w:rsidRPr="004F3C49" w:rsidRDefault="000D75B4" w:rsidP="0029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</w:tr>
      <w:tr w:rsidR="000D75B4" w:rsidRPr="004F3C49" w:rsidTr="000D75B4">
        <w:trPr>
          <w:trHeight w:val="288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4.3.1.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 муниципальных общеобразовательных организаций и учреждений дополнительного образования, в которых выполнены мероприятия в текущем году, направленные на поддержание и совершенствование материально-технической базы в соответствии с нормами СанПиНа, в общем количестве зданий муниципальных общеобразовательных организаций и организаций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Т=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Тз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/То х 100%, где:</w:t>
            </w:r>
          </w:p>
          <w:p w:rsidR="000D75B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– </w:t>
            </w:r>
            <w:proofErr w:type="gram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 образовательных организаций</w:t>
            </w:r>
            <w:proofErr w:type="gram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которых выполнены мероприятия, направленные на поддержание и совершенствование материально-технической базы в соответствии с нормами СанПиНа;</w:t>
            </w:r>
          </w:p>
          <w:p w:rsidR="003D1DC4" w:rsidRPr="004F3C49" w:rsidRDefault="000D75B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Тз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количество образовательных организаций, в которых проводились мероприятия, направленные на поддержание и совершенствование материально-технической базы в соответствии </w:t>
            </w:r>
          </w:p>
          <w:p w:rsidR="000D75B4" w:rsidRDefault="003D1DC4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 – общее количество зданий образовательных 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  <w:r w:rsidR="000D75B4"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="000D75B4"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нормами СанПиНа в текущем году;</w:t>
            </w:r>
          </w:p>
          <w:p w:rsidR="00292137" w:rsidRDefault="00292137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2137" w:rsidRPr="004F3C49" w:rsidRDefault="00292137" w:rsidP="002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c>
          <w:tcPr>
            <w:tcW w:w="709" w:type="dxa"/>
            <w:shd w:val="clear" w:color="auto" w:fill="auto"/>
          </w:tcPr>
          <w:p w:rsidR="000D75B4" w:rsidRPr="00411FC8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FC8">
              <w:rPr>
                <w:rFonts w:ascii="Times New Roman" w:eastAsia="Times New Roman" w:hAnsi="Times New Roman" w:cs="Times New Roman"/>
                <w:sz w:val="18"/>
                <w:szCs w:val="18"/>
              </w:rPr>
              <w:t>4.3.2.</w:t>
            </w:r>
          </w:p>
        </w:tc>
        <w:tc>
          <w:tcPr>
            <w:tcW w:w="3260" w:type="dxa"/>
            <w:shd w:val="clear" w:color="auto" w:fill="auto"/>
          </w:tcPr>
          <w:p w:rsidR="00292137" w:rsidRDefault="000D75B4" w:rsidP="003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FC8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общеобразовательных   организаций и организаций дополнительного образования, в которых выполнены мероприятия, направленные на повышение антитеррористической безопасности в</w:t>
            </w:r>
          </w:p>
          <w:p w:rsidR="00292137" w:rsidRDefault="00292137" w:rsidP="003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411FC8" w:rsidRDefault="000D75B4" w:rsidP="003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F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общем количестве муниципальных общеобразовательных организаций и организаций дополнительного образования, требующих выполнения работ направленных на повышение антитеррористической безопасности в соответствии с государственной программой Ставропольского края «Межнациональные отношения, профилактика терроризма и </w:t>
            </w:r>
            <w:proofErr w:type="gramStart"/>
            <w:r w:rsidRPr="00411FC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 казачества</w:t>
            </w:r>
            <w:proofErr w:type="gramEnd"/>
            <w:r w:rsidRPr="00411FC8">
              <w:rPr>
                <w:rFonts w:ascii="Times New Roman" w:eastAsia="Times New Roman" w:hAnsi="Times New Roman" w:cs="Times New Roman"/>
                <w:sz w:val="18"/>
                <w:szCs w:val="18"/>
              </w:rPr>
              <w:t>», нарастающим итогом на конец календарного года (в соответствии с соглашением)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42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А=Аз/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Ао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:rsidR="000D75B4" w:rsidRDefault="000D75B4" w:rsidP="0042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– доля общеобразовательных организаций и организаций дополнительного образования, в которых выполнены антитеррористические мероприятия;</w:t>
            </w:r>
          </w:p>
          <w:p w:rsidR="00292137" w:rsidRPr="004F3C49" w:rsidRDefault="00292137" w:rsidP="0042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75B4" w:rsidRPr="004F3C49" w:rsidRDefault="000D75B4" w:rsidP="0042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Аз – количество общеобразовательных организаций и организаций дополнительного образования, в которых проводились антитеррористические мероприятия;</w:t>
            </w:r>
          </w:p>
          <w:p w:rsidR="000D75B4" w:rsidRPr="004F3C49" w:rsidRDefault="000D75B4" w:rsidP="0042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Ао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общее количество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0D75B4" w:rsidRPr="00444024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а конец календарного года</w:t>
            </w:r>
          </w:p>
        </w:tc>
      </w:tr>
      <w:tr w:rsidR="000D75B4" w:rsidRPr="004F3C49" w:rsidTr="000D75B4">
        <w:trPr>
          <w:trHeight w:val="598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4.3.3.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 муниципальных общеобразовательных учреждений и учреждений дополнительного образования, в которых выполнены мероприятия в текущем году по капитальному ремонту зданий, проведению строительного контроля за проведением работ по капитальному ремонту в общем количестве зданий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К=</w:t>
            </w: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Кз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/Ко х 100%, где: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 – доля муниципальных общеобразовательных организаций и организаций дополнительного образования, в которых выполнены мероприятия по капитальному ремонту зданий, проведению строительного контроля за проведением работ по капитальному ремонту;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Кз</w:t>
            </w:r>
            <w:proofErr w:type="spellEnd"/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количество муниципальных общеобразовательных организаций и организаций дополнительного образования, в которых проводились мероприятия по капитальному ремонту зданий, проведению строительного контроля за проведением работ по капитальному ремонту;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Ко – общее количество зданий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rPr>
          <w:trHeight w:val="598"/>
        </w:trPr>
        <w:tc>
          <w:tcPr>
            <w:tcW w:w="709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4.3.4</w:t>
            </w:r>
          </w:p>
        </w:tc>
        <w:tc>
          <w:tcPr>
            <w:tcW w:w="3260" w:type="dxa"/>
            <w:shd w:val="clear" w:color="auto" w:fill="auto"/>
          </w:tcPr>
          <w:p w:rsidR="000D75B4" w:rsidRPr="00F576DB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Доля общеобразовательных   учреждений и учреждений дополнительного образования, в которых выполнена реализация проектов, основанных на местных инициативах, инициативных </w:t>
            </w:r>
            <w:proofErr w:type="gramStart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проектов  в</w:t>
            </w:r>
            <w:proofErr w:type="gramEnd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 общем количестве общеобразовательных учреждений и учреждений дополнительного образования </w:t>
            </w:r>
          </w:p>
        </w:tc>
        <w:tc>
          <w:tcPr>
            <w:tcW w:w="993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И=Из/И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 х 100%, где:</w:t>
            </w:r>
          </w:p>
          <w:p w:rsidR="000D75B4" w:rsidRPr="00444024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0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– доля </w:t>
            </w:r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общеобразовательных   учреждений и учреждений дополнительного образования, в которых выполнены </w:t>
            </w:r>
            <w:proofErr w:type="spellStart"/>
            <w:proofErr w:type="gramStart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проекты,основанные</w:t>
            </w:r>
            <w:proofErr w:type="spellEnd"/>
            <w:proofErr w:type="gramEnd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 на местных инициативах, инициативные проекты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0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– количество муниципальных общеобразовательных организаций и организаций дополнительного образования, </w:t>
            </w:r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в которых выполнены </w:t>
            </w:r>
            <w:proofErr w:type="spellStart"/>
            <w:proofErr w:type="gramStart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проекты,основанные</w:t>
            </w:r>
            <w:proofErr w:type="spellEnd"/>
            <w:proofErr w:type="gramEnd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 на местных инициативах, инициативные проекты</w:t>
            </w:r>
          </w:p>
          <w:p w:rsidR="000D75B4" w:rsidRPr="004F3C49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F3C49">
              <w:rPr>
                <w:rFonts w:ascii="Times New Roman" w:eastAsia="Times New Roman" w:hAnsi="Times New Roman" w:cs="Times New Roman"/>
                <w:sz w:val="18"/>
                <w:szCs w:val="18"/>
              </w:rPr>
              <w:t>о – общее количество зданий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0D75B4" w:rsidRPr="00981F8C" w:rsidRDefault="000D75B4" w:rsidP="000D75B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  <w:tr w:rsidR="000D75B4" w:rsidRPr="004F3C49" w:rsidTr="000D75B4">
        <w:trPr>
          <w:trHeight w:val="598"/>
        </w:trPr>
        <w:tc>
          <w:tcPr>
            <w:tcW w:w="709" w:type="dxa"/>
            <w:shd w:val="clear" w:color="auto" w:fill="auto"/>
          </w:tcPr>
          <w:p w:rsidR="000D75B4" w:rsidRPr="00444024" w:rsidRDefault="000D75B4" w:rsidP="000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024">
              <w:rPr>
                <w:rFonts w:ascii="Times New Roman" w:eastAsia="Times New Roman" w:hAnsi="Times New Roman" w:cs="Times New Roman"/>
                <w:sz w:val="18"/>
                <w:szCs w:val="18"/>
              </w:rPr>
              <w:t>4.3.5.</w:t>
            </w:r>
          </w:p>
        </w:tc>
        <w:tc>
          <w:tcPr>
            <w:tcW w:w="3260" w:type="dxa"/>
            <w:shd w:val="clear" w:color="auto" w:fill="auto"/>
          </w:tcPr>
          <w:p w:rsidR="000D75B4" w:rsidRPr="00444024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Доля общеобразовательных учреждений и учреждений дополнительного образования, в которых выполнены </w:t>
            </w:r>
            <w:proofErr w:type="gramStart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благоустройство территорий муниципальных общеобразовательных организаций и дополнительного образования в общем количестве общеобразовательных учреждений и учреждений дополнительного образования </w:t>
            </w:r>
          </w:p>
        </w:tc>
        <w:tc>
          <w:tcPr>
            <w:tcW w:w="993" w:type="dxa"/>
            <w:shd w:val="clear" w:color="auto" w:fill="auto"/>
          </w:tcPr>
          <w:p w:rsidR="000D75B4" w:rsidRPr="00444024" w:rsidRDefault="000D75B4" w:rsidP="000D75B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4024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260" w:type="dxa"/>
            <w:shd w:val="clear" w:color="auto" w:fill="auto"/>
          </w:tcPr>
          <w:p w:rsidR="000D75B4" w:rsidRPr="00C54BA3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>Б=</w:t>
            </w:r>
            <w:proofErr w:type="spellStart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>Бз</w:t>
            </w:r>
            <w:proofErr w:type="spellEnd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>Бо</w:t>
            </w:r>
            <w:proofErr w:type="spellEnd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:rsidR="000D75B4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 – доля </w:t>
            </w:r>
            <w:r w:rsidRPr="00C54BA3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общеобразовательных   учреждений и учреждений дополнительного образования, в которых выполнены </w:t>
            </w:r>
            <w:proofErr w:type="gramStart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благоустройство территорий</w:t>
            </w:r>
          </w:p>
          <w:p w:rsidR="000D75B4" w:rsidRPr="00C54BA3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>Бз</w:t>
            </w:r>
            <w:proofErr w:type="spellEnd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количество муниципальных общеобразовательных организаций и организаций дополнительного образования, </w:t>
            </w:r>
            <w:r w:rsidRPr="00C54BA3">
              <w:rPr>
                <w:rFonts w:ascii="Times New Roman" w:hAnsi="Times New Roman" w:cs="Times New Roman"/>
                <w:sz w:val="18"/>
                <w:szCs w:val="18"/>
              </w:rPr>
              <w:t xml:space="preserve">в которых выполнены </w:t>
            </w:r>
            <w:proofErr w:type="gramStart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44402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благоустройство территорий</w:t>
            </w:r>
          </w:p>
          <w:p w:rsidR="000D75B4" w:rsidRPr="0040398C" w:rsidRDefault="000D75B4" w:rsidP="000D75B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>Бо</w:t>
            </w:r>
            <w:proofErr w:type="spellEnd"/>
            <w:r w:rsidRPr="00C54B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общее количество зданий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0D75B4" w:rsidRPr="0040398C" w:rsidRDefault="000D75B4" w:rsidP="000D75B4">
            <w:pPr>
              <w:spacing w:after="0" w:line="240" w:lineRule="auto"/>
              <w:ind w:right="79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444024">
              <w:rPr>
                <w:rFonts w:ascii="Times New Roman" w:hAnsi="Times New Roman" w:cs="Times New Roman"/>
                <w:sz w:val="18"/>
                <w:szCs w:val="18"/>
              </w:rPr>
              <w:t>на конец календарного года</w:t>
            </w:r>
          </w:p>
        </w:tc>
      </w:tr>
    </w:tbl>
    <w:p w:rsidR="000D75B4" w:rsidRPr="00292137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Pr="00292137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Pr="00292137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Pr="004F3C49" w:rsidRDefault="000D75B4" w:rsidP="000D75B4">
      <w:pPr>
        <w:pStyle w:val="ConsPlusNormal"/>
        <w:spacing w:line="240" w:lineRule="exact"/>
        <w:ind w:right="-284"/>
        <w:rPr>
          <w:rFonts w:ascii="Times New Roman" w:hAnsi="Times New Roman" w:cs="Times New Roman"/>
          <w:sz w:val="28"/>
          <w:szCs w:val="28"/>
        </w:rPr>
      </w:pPr>
      <w:r w:rsidRPr="004F3C4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D75B4" w:rsidRPr="004F3C49" w:rsidRDefault="000D75B4" w:rsidP="000D75B4">
      <w:pPr>
        <w:pStyle w:val="ConsPlusNormal"/>
        <w:spacing w:line="240" w:lineRule="exact"/>
        <w:ind w:right="-284"/>
        <w:rPr>
          <w:rFonts w:ascii="Times New Roman" w:hAnsi="Times New Roman" w:cs="Times New Roman"/>
          <w:sz w:val="28"/>
          <w:szCs w:val="28"/>
        </w:rPr>
      </w:pPr>
      <w:r w:rsidRPr="004F3C49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</w:t>
      </w:r>
      <w:r w:rsidR="00B930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F3C49">
        <w:rPr>
          <w:rFonts w:ascii="Times New Roman" w:hAnsi="Times New Roman" w:cs="Times New Roman"/>
          <w:sz w:val="28"/>
          <w:szCs w:val="28"/>
        </w:rPr>
        <w:t xml:space="preserve"> А.В.</w:t>
      </w:r>
      <w:r w:rsidR="009057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3C49">
        <w:rPr>
          <w:rFonts w:ascii="Times New Roman" w:hAnsi="Times New Roman" w:cs="Times New Roman"/>
          <w:sz w:val="28"/>
          <w:szCs w:val="28"/>
        </w:rPr>
        <w:t>Пушкарская</w:t>
      </w:r>
    </w:p>
    <w:p w:rsidR="000D75B4" w:rsidRDefault="000D75B4" w:rsidP="000D75B4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snapToGrid w:val="0"/>
        <w:spacing w:after="0" w:line="240" w:lineRule="exact"/>
        <w:jc w:val="both"/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6801" w:rsidRDefault="00446801" w:rsidP="000D75B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46801" w:rsidSect="00A255DB">
          <w:headerReference w:type="default" r:id="rId20"/>
          <w:pgSz w:w="11906" w:h="16838"/>
          <w:pgMar w:top="1134" w:right="849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0D75B4" w:rsidRPr="007C5CCF" w:rsidRDefault="000D75B4" w:rsidP="000D75B4">
      <w:pPr>
        <w:suppressAutoHyphens/>
        <w:spacing w:after="0" w:line="240" w:lineRule="exact"/>
        <w:ind w:left="5954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>Приложение6</w:t>
      </w:r>
    </w:p>
    <w:p w:rsidR="000D75B4" w:rsidRPr="007C5CCF" w:rsidRDefault="000D75B4" w:rsidP="000D75B4">
      <w:pPr>
        <w:suppressAutoHyphens/>
        <w:spacing w:after="0" w:line="240" w:lineRule="exact"/>
        <w:ind w:left="5954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0D75B4" w:rsidRPr="007C5CCF" w:rsidRDefault="000D75B4" w:rsidP="000D75B4">
      <w:pPr>
        <w:suppressAutoHyphens/>
        <w:spacing w:after="0" w:line="240" w:lineRule="exact"/>
        <w:ind w:left="5954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>«Развитие образования</w:t>
      </w:r>
    </w:p>
    <w:p w:rsidR="000D75B4" w:rsidRDefault="000D75B4" w:rsidP="000D75B4">
      <w:pPr>
        <w:suppressAutoHyphens/>
        <w:spacing w:after="0" w:line="240" w:lineRule="exact"/>
        <w:ind w:left="5954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>в городе Невинномысске»</w:t>
      </w:r>
    </w:p>
    <w:p w:rsidR="000D75B4" w:rsidRPr="007C5CCF" w:rsidRDefault="000D75B4" w:rsidP="000D75B4">
      <w:pPr>
        <w:suppressAutoHyphens/>
        <w:spacing w:after="0" w:line="240" w:lineRule="exact"/>
        <w:ind w:left="5954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7C5CCF" w:rsidRDefault="000D75B4" w:rsidP="000D75B4">
      <w:pPr>
        <w:tabs>
          <w:tab w:val="left" w:pos="5550"/>
        </w:tabs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7C5CCF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0D75B4" w:rsidRPr="007C5CCF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 xml:space="preserve">о весовых коэффициентах, присвоенных цели муниципальной программы «Развитие образования в городе Невинномысске» и задачам подпрограмм муниципальной программы «Развитие образования в городе </w:t>
      </w:r>
    </w:p>
    <w:p w:rsidR="000D75B4" w:rsidRDefault="000D75B4" w:rsidP="000D7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CF">
        <w:rPr>
          <w:rFonts w:ascii="Times New Roman" w:eastAsia="Times New Roman" w:hAnsi="Times New Roman" w:cs="Times New Roman"/>
          <w:sz w:val="28"/>
          <w:szCs w:val="28"/>
        </w:rPr>
        <w:t>Невинномысске»</w:t>
      </w:r>
    </w:p>
    <w:p w:rsidR="000D75B4" w:rsidRDefault="000D75B4" w:rsidP="000D7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3882"/>
        <w:gridCol w:w="1069"/>
        <w:gridCol w:w="882"/>
        <w:gridCol w:w="984"/>
        <w:gridCol w:w="1062"/>
        <w:gridCol w:w="984"/>
      </w:tblGrid>
      <w:tr w:rsidR="000D75B4" w:rsidTr="000D75B4">
        <w:trPr>
          <w:trHeight w:val="611"/>
        </w:trPr>
        <w:tc>
          <w:tcPr>
            <w:tcW w:w="605" w:type="dxa"/>
            <w:vMerge w:val="restart"/>
          </w:tcPr>
          <w:p w:rsidR="000D75B4" w:rsidRPr="00341CEA" w:rsidRDefault="000D75B4" w:rsidP="000D75B4">
            <w:pPr>
              <w:jc w:val="center"/>
            </w:pPr>
            <w:r w:rsidRPr="00341CEA">
              <w:t>№ п/п</w:t>
            </w:r>
          </w:p>
        </w:tc>
        <w:tc>
          <w:tcPr>
            <w:tcW w:w="4002" w:type="dxa"/>
            <w:vMerge w:val="restart"/>
          </w:tcPr>
          <w:p w:rsidR="000D75B4" w:rsidRPr="00341CEA" w:rsidRDefault="000D75B4" w:rsidP="000D75B4">
            <w:pPr>
              <w:jc w:val="center"/>
            </w:pPr>
            <w:r w:rsidRPr="00341CEA">
              <w:t>Цели программы и задачи подпрограмм программы</w:t>
            </w:r>
          </w:p>
        </w:tc>
        <w:tc>
          <w:tcPr>
            <w:tcW w:w="4124" w:type="dxa"/>
            <w:gridSpan w:val="4"/>
            <w:tcBorders>
              <w:right w:val="nil"/>
            </w:tcBorders>
          </w:tcPr>
          <w:p w:rsidR="000D75B4" w:rsidRPr="00341CEA" w:rsidRDefault="000D75B4" w:rsidP="000D75B4">
            <w:pPr>
              <w:jc w:val="center"/>
            </w:pPr>
            <w:r w:rsidRPr="00341CEA">
              <w:t>Значения весовых коэффициентов, присвоенных целям программы и задачам, подпрограмм программы по годам</w:t>
            </w:r>
          </w:p>
        </w:tc>
        <w:tc>
          <w:tcPr>
            <w:tcW w:w="1015" w:type="dxa"/>
            <w:tcBorders>
              <w:left w:val="nil"/>
              <w:right w:val="single" w:sz="4" w:space="0" w:color="auto"/>
            </w:tcBorders>
          </w:tcPr>
          <w:p w:rsidR="000D75B4" w:rsidRPr="00341CEA" w:rsidRDefault="000D75B4" w:rsidP="000D75B4">
            <w:pPr>
              <w:jc w:val="center"/>
            </w:pPr>
          </w:p>
        </w:tc>
      </w:tr>
      <w:tr w:rsidR="000D75B4" w:rsidTr="000D75B4">
        <w:trPr>
          <w:trHeight w:val="475"/>
        </w:trPr>
        <w:tc>
          <w:tcPr>
            <w:tcW w:w="605" w:type="dxa"/>
            <w:vMerge/>
          </w:tcPr>
          <w:p w:rsidR="000D75B4" w:rsidRPr="00341CEA" w:rsidRDefault="000D75B4" w:rsidP="000D75B4">
            <w:pPr>
              <w:jc w:val="center"/>
            </w:pPr>
          </w:p>
        </w:tc>
        <w:tc>
          <w:tcPr>
            <w:tcW w:w="4002" w:type="dxa"/>
            <w:vMerge/>
          </w:tcPr>
          <w:p w:rsidR="000D75B4" w:rsidRPr="00341CEA" w:rsidRDefault="000D75B4" w:rsidP="000D75B4">
            <w:pPr>
              <w:jc w:val="center"/>
            </w:pPr>
          </w:p>
        </w:tc>
        <w:tc>
          <w:tcPr>
            <w:tcW w:w="11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202</w:t>
            </w:r>
            <w:r>
              <w:t>3</w:t>
            </w:r>
          </w:p>
        </w:tc>
        <w:tc>
          <w:tcPr>
            <w:tcW w:w="906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202</w:t>
            </w:r>
            <w:r>
              <w:t>4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098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015" w:type="dxa"/>
          </w:tcPr>
          <w:p w:rsidR="000D75B4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0D75B4" w:rsidTr="000D75B4"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2</w:t>
            </w:r>
          </w:p>
        </w:tc>
        <w:tc>
          <w:tcPr>
            <w:tcW w:w="11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4</w:t>
            </w:r>
          </w:p>
        </w:tc>
        <w:tc>
          <w:tcPr>
            <w:tcW w:w="906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5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6</w:t>
            </w:r>
          </w:p>
        </w:tc>
        <w:tc>
          <w:tcPr>
            <w:tcW w:w="1098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7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D75B4" w:rsidTr="000D75B4">
        <w:trPr>
          <w:trHeight w:val="700"/>
        </w:trPr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1.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CEA">
              <w:t>Цель 1: обеспечение высокого качества образования в соответствии с запросами населения и перспективами развития города Невинномысска</w:t>
            </w:r>
          </w:p>
        </w:tc>
        <w:tc>
          <w:tcPr>
            <w:tcW w:w="11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1,0</w:t>
            </w:r>
          </w:p>
        </w:tc>
        <w:tc>
          <w:tcPr>
            <w:tcW w:w="906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1,0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1,0</w:t>
            </w:r>
          </w:p>
        </w:tc>
        <w:tc>
          <w:tcPr>
            <w:tcW w:w="1098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1,0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1,0</w:t>
            </w:r>
          </w:p>
        </w:tc>
      </w:tr>
      <w:tr w:rsidR="000D75B4" w:rsidTr="000D75B4">
        <w:trPr>
          <w:trHeight w:val="498"/>
        </w:trPr>
        <w:tc>
          <w:tcPr>
            <w:tcW w:w="605" w:type="dxa"/>
          </w:tcPr>
          <w:p w:rsidR="000D75B4" w:rsidRPr="00341CEA" w:rsidRDefault="000D75B4" w:rsidP="000D75B4">
            <w:pPr>
              <w:jc w:val="center"/>
            </w:pPr>
            <w:r w:rsidRPr="00341CEA">
              <w:t>1.1.</w:t>
            </w:r>
          </w:p>
        </w:tc>
        <w:tc>
          <w:tcPr>
            <w:tcW w:w="8126" w:type="dxa"/>
            <w:gridSpan w:val="5"/>
          </w:tcPr>
          <w:p w:rsidR="000D75B4" w:rsidRPr="00341CEA" w:rsidRDefault="000D75B4" w:rsidP="000D75B4">
            <w:pPr>
              <w:jc w:val="center"/>
            </w:pPr>
            <w:r w:rsidRPr="00341CEA">
              <w:t>Подпрограмма 1 «Развитие дошкольного образования в городе Невинномысске»»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jc w:val="center"/>
            </w:pPr>
          </w:p>
        </w:tc>
      </w:tr>
      <w:tr w:rsidR="000D75B4" w:rsidTr="000D75B4">
        <w:trPr>
          <w:trHeight w:val="561"/>
        </w:trPr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ind w:left="-62" w:right="-204"/>
            </w:pPr>
            <w:r w:rsidRPr="00341CEA">
              <w:t>1.1.1.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jc w:val="both"/>
            </w:pPr>
            <w:r w:rsidRPr="00341CEA">
              <w:t>Задача 1 подпрограммы 1: повышение доступности и качества дошкольного образования</w:t>
            </w:r>
          </w:p>
        </w:tc>
        <w:tc>
          <w:tcPr>
            <w:tcW w:w="1105" w:type="dxa"/>
          </w:tcPr>
          <w:p w:rsidR="000D75B4" w:rsidRPr="00341CEA" w:rsidRDefault="000D75B4" w:rsidP="000D75B4">
            <w:pPr>
              <w:spacing w:after="200" w:line="276" w:lineRule="auto"/>
              <w:jc w:val="center"/>
            </w:pPr>
            <w:r w:rsidRPr="00341CEA">
              <w:t>0,</w:t>
            </w:r>
            <w:r>
              <w:t>99</w:t>
            </w:r>
          </w:p>
        </w:tc>
        <w:tc>
          <w:tcPr>
            <w:tcW w:w="906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015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098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015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</w:tr>
      <w:tr w:rsidR="000D75B4" w:rsidTr="000D75B4">
        <w:trPr>
          <w:trHeight w:val="858"/>
        </w:trPr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ind w:left="-62" w:right="-204"/>
            </w:pPr>
            <w:r w:rsidRPr="00341CEA">
              <w:t>1.1.2.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jc w:val="both"/>
            </w:pPr>
            <w:r w:rsidRPr="00341CEA">
              <w:t xml:space="preserve">Задача 2 подпрограммы 1: обеспечение содержания зданий и сооружений муниципальных дошкольных образовательных учреждений </w:t>
            </w:r>
          </w:p>
        </w:tc>
        <w:tc>
          <w:tcPr>
            <w:tcW w:w="1105" w:type="dxa"/>
          </w:tcPr>
          <w:p w:rsidR="000D75B4" w:rsidRPr="00341CEA" w:rsidRDefault="000D75B4" w:rsidP="000D75B4">
            <w:pPr>
              <w:spacing w:after="200" w:line="276" w:lineRule="auto"/>
              <w:jc w:val="center"/>
            </w:pPr>
            <w:r w:rsidRPr="00341CEA">
              <w:t>0,</w:t>
            </w:r>
            <w:r>
              <w:t>01</w:t>
            </w:r>
          </w:p>
        </w:tc>
        <w:tc>
          <w:tcPr>
            <w:tcW w:w="906" w:type="dxa"/>
          </w:tcPr>
          <w:p w:rsidR="000D75B4" w:rsidRPr="00341CEA" w:rsidRDefault="000D75B4" w:rsidP="000D75B4">
            <w:pPr>
              <w:spacing w:after="200" w:line="276" w:lineRule="auto"/>
              <w:jc w:val="center"/>
            </w:pPr>
            <w:r>
              <w:t>0,04</w:t>
            </w:r>
          </w:p>
        </w:tc>
        <w:tc>
          <w:tcPr>
            <w:tcW w:w="1015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098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015" w:type="dxa"/>
          </w:tcPr>
          <w:p w:rsidR="000D75B4" w:rsidRPr="007C5CCF" w:rsidRDefault="000D75B4" w:rsidP="000D75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0D75B4" w:rsidTr="000D75B4">
        <w:trPr>
          <w:trHeight w:val="410"/>
        </w:trPr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CEA">
              <w:t>1.2.</w:t>
            </w:r>
          </w:p>
        </w:tc>
        <w:tc>
          <w:tcPr>
            <w:tcW w:w="8126" w:type="dxa"/>
            <w:gridSpan w:val="5"/>
          </w:tcPr>
          <w:p w:rsidR="000D75B4" w:rsidRPr="00341CEA" w:rsidRDefault="000D75B4" w:rsidP="000D75B4">
            <w:pPr>
              <w:jc w:val="center"/>
            </w:pPr>
            <w:r w:rsidRPr="00341CEA">
              <w:t>Подпрограмма 2 «Развитие общего и дополнительного образования в городе Невинномысске»</w:t>
            </w:r>
          </w:p>
        </w:tc>
        <w:tc>
          <w:tcPr>
            <w:tcW w:w="1015" w:type="dxa"/>
          </w:tcPr>
          <w:p w:rsidR="000D75B4" w:rsidRPr="00341CEA" w:rsidRDefault="000D75B4" w:rsidP="000D75B4">
            <w:pPr>
              <w:jc w:val="center"/>
            </w:pPr>
          </w:p>
        </w:tc>
      </w:tr>
      <w:tr w:rsidR="000D75B4" w:rsidTr="000D75B4"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341CEA">
              <w:t>1.2.1.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jc w:val="both"/>
            </w:pPr>
            <w:r w:rsidRPr="00341CEA">
              <w:t>Задача 1 подпрограммы 2: развитие и повышение качества общего и дополнительного образования</w:t>
            </w:r>
          </w:p>
        </w:tc>
        <w:tc>
          <w:tcPr>
            <w:tcW w:w="1105" w:type="dxa"/>
          </w:tcPr>
          <w:p w:rsidR="000D75B4" w:rsidRDefault="000D75B4" w:rsidP="000D75B4">
            <w:pPr>
              <w:jc w:val="center"/>
            </w:pPr>
            <w:r>
              <w:t>0,42</w:t>
            </w:r>
          </w:p>
        </w:tc>
        <w:tc>
          <w:tcPr>
            <w:tcW w:w="906" w:type="dxa"/>
          </w:tcPr>
          <w:p w:rsidR="000D75B4" w:rsidRPr="002902BE" w:rsidRDefault="000D75B4" w:rsidP="000D75B4">
            <w:pPr>
              <w:jc w:val="center"/>
              <w:rPr>
                <w:highlight w:val="green"/>
              </w:rPr>
            </w:pPr>
            <w:r w:rsidRPr="00292ADC">
              <w:t>0,72</w:t>
            </w:r>
          </w:p>
        </w:tc>
        <w:tc>
          <w:tcPr>
            <w:tcW w:w="1015" w:type="dxa"/>
          </w:tcPr>
          <w:p w:rsidR="000D75B4" w:rsidRDefault="000D75B4" w:rsidP="000D75B4">
            <w:pPr>
              <w:jc w:val="center"/>
            </w:pPr>
            <w:r>
              <w:t>0,77</w:t>
            </w:r>
          </w:p>
        </w:tc>
        <w:tc>
          <w:tcPr>
            <w:tcW w:w="1098" w:type="dxa"/>
          </w:tcPr>
          <w:p w:rsidR="000D75B4" w:rsidRDefault="000D75B4" w:rsidP="000D75B4">
            <w:pPr>
              <w:jc w:val="center"/>
            </w:pPr>
            <w:r>
              <w:t>0,88</w:t>
            </w:r>
          </w:p>
        </w:tc>
        <w:tc>
          <w:tcPr>
            <w:tcW w:w="1015" w:type="dxa"/>
          </w:tcPr>
          <w:p w:rsidR="000D75B4" w:rsidRDefault="000D75B4" w:rsidP="000D75B4">
            <w:pPr>
              <w:jc w:val="center"/>
            </w:pPr>
            <w:r>
              <w:t>0,88</w:t>
            </w:r>
          </w:p>
        </w:tc>
      </w:tr>
      <w:tr w:rsidR="000D75B4" w:rsidTr="000D75B4"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341CEA">
              <w:t>1.2.2.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jc w:val="both"/>
            </w:pPr>
            <w:r w:rsidRPr="00341CEA">
              <w:t>Задача 2 подпрограммы 2: сохранение и укрепление здоровья обучающихся</w:t>
            </w:r>
          </w:p>
        </w:tc>
        <w:tc>
          <w:tcPr>
            <w:tcW w:w="1105" w:type="dxa"/>
          </w:tcPr>
          <w:p w:rsidR="000D75B4" w:rsidRDefault="000D75B4" w:rsidP="000D75B4">
            <w:pPr>
              <w:jc w:val="center"/>
            </w:pPr>
            <w:r>
              <w:t>0,06</w:t>
            </w:r>
          </w:p>
        </w:tc>
        <w:tc>
          <w:tcPr>
            <w:tcW w:w="906" w:type="dxa"/>
          </w:tcPr>
          <w:p w:rsidR="000D75B4" w:rsidRPr="00292ADC" w:rsidRDefault="000D75B4" w:rsidP="000D75B4">
            <w:pPr>
              <w:jc w:val="center"/>
            </w:pPr>
            <w:r w:rsidRPr="00292ADC">
              <w:t>0,11</w:t>
            </w:r>
          </w:p>
        </w:tc>
        <w:tc>
          <w:tcPr>
            <w:tcW w:w="1015" w:type="dxa"/>
          </w:tcPr>
          <w:p w:rsidR="000D75B4" w:rsidRPr="00292ADC" w:rsidRDefault="000D75B4" w:rsidP="000D75B4">
            <w:pPr>
              <w:jc w:val="center"/>
            </w:pPr>
            <w:r w:rsidRPr="00292ADC">
              <w:t>0,12</w:t>
            </w:r>
          </w:p>
        </w:tc>
        <w:tc>
          <w:tcPr>
            <w:tcW w:w="1098" w:type="dxa"/>
          </w:tcPr>
          <w:p w:rsidR="000D75B4" w:rsidRDefault="000D75B4" w:rsidP="000D75B4">
            <w:pPr>
              <w:jc w:val="center"/>
            </w:pPr>
            <w:r>
              <w:t>0,12</w:t>
            </w:r>
          </w:p>
        </w:tc>
        <w:tc>
          <w:tcPr>
            <w:tcW w:w="1015" w:type="dxa"/>
          </w:tcPr>
          <w:p w:rsidR="000D75B4" w:rsidRDefault="000D75B4" w:rsidP="000D75B4">
            <w:pPr>
              <w:jc w:val="center"/>
            </w:pPr>
            <w:r>
              <w:t>0,12</w:t>
            </w:r>
          </w:p>
        </w:tc>
      </w:tr>
      <w:tr w:rsidR="000D75B4" w:rsidTr="000D75B4">
        <w:tc>
          <w:tcPr>
            <w:tcW w:w="605" w:type="dxa"/>
          </w:tcPr>
          <w:p w:rsidR="000D75B4" w:rsidRPr="00341CEA" w:rsidRDefault="000D75B4" w:rsidP="000D75B4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341CEA">
              <w:t>1.2.3.</w:t>
            </w:r>
          </w:p>
        </w:tc>
        <w:tc>
          <w:tcPr>
            <w:tcW w:w="4002" w:type="dxa"/>
          </w:tcPr>
          <w:p w:rsidR="000D75B4" w:rsidRPr="00341CEA" w:rsidRDefault="000D75B4" w:rsidP="000D75B4">
            <w:pPr>
              <w:jc w:val="both"/>
            </w:pPr>
            <w:r w:rsidRPr="00341CEA"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  <w:tc>
          <w:tcPr>
            <w:tcW w:w="1105" w:type="dxa"/>
          </w:tcPr>
          <w:p w:rsidR="000D75B4" w:rsidRDefault="000D75B4" w:rsidP="000D75B4">
            <w:pPr>
              <w:jc w:val="center"/>
            </w:pPr>
            <w:r>
              <w:t>0,52</w:t>
            </w:r>
          </w:p>
        </w:tc>
        <w:tc>
          <w:tcPr>
            <w:tcW w:w="906" w:type="dxa"/>
          </w:tcPr>
          <w:p w:rsidR="000D75B4" w:rsidRPr="00292ADC" w:rsidRDefault="000D75B4" w:rsidP="000D75B4">
            <w:pPr>
              <w:jc w:val="center"/>
            </w:pPr>
            <w:r w:rsidRPr="00292ADC">
              <w:t>0,17</w:t>
            </w:r>
          </w:p>
        </w:tc>
        <w:tc>
          <w:tcPr>
            <w:tcW w:w="1015" w:type="dxa"/>
          </w:tcPr>
          <w:p w:rsidR="000D75B4" w:rsidRPr="00292ADC" w:rsidRDefault="000D75B4" w:rsidP="000D75B4">
            <w:pPr>
              <w:jc w:val="center"/>
            </w:pPr>
            <w:r w:rsidRPr="00292ADC">
              <w:t>0,11</w:t>
            </w:r>
          </w:p>
        </w:tc>
        <w:tc>
          <w:tcPr>
            <w:tcW w:w="1098" w:type="dxa"/>
          </w:tcPr>
          <w:p w:rsidR="000D75B4" w:rsidRDefault="000D75B4" w:rsidP="000D75B4">
            <w:pPr>
              <w:jc w:val="center"/>
            </w:pPr>
            <w:r>
              <w:t>0,00</w:t>
            </w:r>
          </w:p>
        </w:tc>
        <w:tc>
          <w:tcPr>
            <w:tcW w:w="1015" w:type="dxa"/>
          </w:tcPr>
          <w:p w:rsidR="000D75B4" w:rsidRDefault="000D75B4" w:rsidP="000D75B4">
            <w:pPr>
              <w:jc w:val="center"/>
            </w:pPr>
            <w:r>
              <w:t>0,00</w:t>
            </w:r>
          </w:p>
        </w:tc>
      </w:tr>
    </w:tbl>
    <w:p w:rsidR="000D75B4" w:rsidRPr="007C5CCF" w:rsidRDefault="000D75B4" w:rsidP="000D7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D75B4" w:rsidRDefault="000D75B4" w:rsidP="000D75B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А.В. Пушкарская</w:t>
      </w: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6801" w:rsidRDefault="00446801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46801" w:rsidSect="00A255DB">
          <w:headerReference w:type="default" r:id="rId21"/>
          <w:pgSz w:w="11906" w:h="16838"/>
          <w:pgMar w:top="1134" w:right="849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Приложение 7</w:t>
      </w: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«Развитие образования</w:t>
      </w: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в городе Невинномысске»</w:t>
      </w:r>
    </w:p>
    <w:p w:rsidR="000D75B4" w:rsidRDefault="000D75B4" w:rsidP="000D75B4">
      <w:pPr>
        <w:pStyle w:val="ConsPlusNormal"/>
        <w:jc w:val="both"/>
      </w:pPr>
    </w:p>
    <w:p w:rsidR="000D75B4" w:rsidRDefault="000D75B4" w:rsidP="000D75B4">
      <w:pPr>
        <w:pStyle w:val="ConsPlusNormal"/>
        <w:jc w:val="both"/>
      </w:pPr>
    </w:p>
    <w:p w:rsidR="000D75B4" w:rsidRDefault="000D75B4" w:rsidP="000D75B4">
      <w:pPr>
        <w:pStyle w:val="ConsPlusNormal"/>
        <w:jc w:val="both"/>
      </w:pPr>
      <w:bookmarkStart w:id="1" w:name="P2814"/>
      <w:bookmarkEnd w:id="1"/>
    </w:p>
    <w:p w:rsidR="000D75B4" w:rsidRPr="003029F0" w:rsidRDefault="000D75B4" w:rsidP="000D75B4">
      <w:pPr>
        <w:keepNext/>
        <w:suppressAutoHyphens/>
        <w:spacing w:after="0" w:line="240" w:lineRule="exact"/>
        <w:ind w:firstLine="425"/>
        <w:jc w:val="center"/>
        <w:outlineLvl w:val="0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ПОДПРОГРАММА</w:t>
      </w:r>
    </w:p>
    <w:p w:rsidR="000D75B4" w:rsidRDefault="000D75B4" w:rsidP="000D75B4">
      <w:pPr>
        <w:keepNext/>
        <w:suppressAutoHyphens/>
        <w:spacing w:after="0" w:line="240" w:lineRule="exact"/>
        <w:ind w:firstLine="425"/>
        <w:jc w:val="center"/>
        <w:outlineLvl w:val="0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 xml:space="preserve"> «Развитие дошкольного образования в городе Невинномысске» муниципальной программы «Развитие образования в городе Невинномысске»</w:t>
      </w:r>
    </w:p>
    <w:p w:rsidR="000D75B4" w:rsidRPr="003029F0" w:rsidRDefault="000D75B4" w:rsidP="000D75B4">
      <w:pPr>
        <w:keepNext/>
        <w:suppressAutoHyphens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75B4" w:rsidRPr="000D75B4" w:rsidRDefault="000D75B4" w:rsidP="000D75B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ПАСПОРТ</w:t>
      </w:r>
    </w:p>
    <w:p w:rsidR="000D75B4" w:rsidRPr="000D75B4" w:rsidRDefault="000D75B4" w:rsidP="000D75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5B4">
        <w:rPr>
          <w:rFonts w:ascii="Times New Roman" w:hAnsi="Times New Roman" w:cs="Times New Roman"/>
          <w:b w:val="0"/>
          <w:sz w:val="28"/>
          <w:szCs w:val="28"/>
        </w:rPr>
        <w:t>подпрограммы «Развитие дошкольного образования в городе</w:t>
      </w:r>
    </w:p>
    <w:p w:rsidR="000D75B4" w:rsidRPr="000D75B4" w:rsidRDefault="000D75B4" w:rsidP="000D75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5B4">
        <w:rPr>
          <w:rFonts w:ascii="Times New Roman" w:hAnsi="Times New Roman" w:cs="Times New Roman"/>
          <w:b w:val="0"/>
          <w:sz w:val="28"/>
          <w:szCs w:val="28"/>
        </w:rPr>
        <w:t>Невинномысске» муниципальной программы «Развитие</w:t>
      </w:r>
    </w:p>
    <w:p w:rsidR="000D75B4" w:rsidRPr="000D75B4" w:rsidRDefault="000D75B4" w:rsidP="000D75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5B4">
        <w:rPr>
          <w:rFonts w:ascii="Times New Roman" w:hAnsi="Times New Roman" w:cs="Times New Roman"/>
          <w:b w:val="0"/>
          <w:sz w:val="28"/>
          <w:szCs w:val="28"/>
        </w:rPr>
        <w:t>образования в городе Невинномысске»</w:t>
      </w:r>
    </w:p>
    <w:p w:rsidR="000D75B4" w:rsidRPr="000D75B4" w:rsidRDefault="000D75B4" w:rsidP="000D7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образования в городе Невинномысске» муниципальной программы «Развитие образования в городе Невинномысске» (далее - подпрограмма)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Невинномысска (далее соответственно - управление образования, город)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(далее - МДОУ), частное дошкольное образовательное учреждение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дошкольного образования;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МДОУ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1 - 6 лет;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частных дошкольных образовательных учреждений (далее - ЧДОУ) в общей численности детей дошкольных образовательных учреждений (далее - ДОУ);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в МДОУ на конец календарного года;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количество МДОУ, в которых выполнены мероприятия по совершенствованию материально-технической базы.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детей, в возрасте от 1 до 7 лет, в частном дошкольном образовательном учреждении на конец календарного года по отношению к численности детей в частном дошкольном образовательном учреждении на 01 января текущего года.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tabs>
                <w:tab w:val="left" w:pos="435"/>
                <w:tab w:val="right" w:pos="92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дошкольными образовательными учреждениями, на конец календарного года.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Сроки и этапы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2023 - 2027 гг.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75D89">
              <w:rPr>
                <w:rFonts w:ascii="Times New Roman" w:hAnsi="Times New Roman" w:cs="Times New Roman"/>
                <w:sz w:val="28"/>
                <w:szCs w:val="28"/>
              </w:rPr>
              <w:t>3 742 407,38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бюджет  Ставропольского</w:t>
            </w:r>
            <w:proofErr w:type="gram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 края – 1 761 527,49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2023 году – 337 079,</w:t>
            </w:r>
            <w:proofErr w:type="gram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50  тыс.</w:t>
            </w:r>
            <w:proofErr w:type="gram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2024 году – 362 997,</w:t>
            </w:r>
            <w:proofErr w:type="gram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14  тыс.</w:t>
            </w:r>
            <w:proofErr w:type="gram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D75B4" w:rsidRPr="00F75D89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D8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353 816,95 тыс. рублей; 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D89">
              <w:rPr>
                <w:rFonts w:ascii="Times New Roman" w:hAnsi="Times New Roman" w:cs="Times New Roman"/>
                <w:sz w:val="28"/>
                <w:szCs w:val="28"/>
              </w:rPr>
              <w:t>в 2026 году – 353 816,95 тыс. рублей;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2027 году - 353 816,95 тыс. рублей;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F75D89">
              <w:rPr>
                <w:rFonts w:ascii="Times New Roman" w:hAnsi="Times New Roman" w:cs="Times New Roman"/>
                <w:sz w:val="28"/>
                <w:szCs w:val="28"/>
              </w:rPr>
              <w:t>1 980 879,89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2023 году – 318 479,16 тыс. рублей;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384 288,44 тыс. рублей; </w:t>
            </w:r>
          </w:p>
          <w:p w:rsidR="000D75B4" w:rsidRPr="00F75D89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D8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F75D89">
              <w:rPr>
                <w:rFonts w:ascii="Times New Roman" w:hAnsi="Times New Roman" w:cs="Times New Roman"/>
                <w:sz w:val="28"/>
                <w:szCs w:val="28"/>
              </w:rPr>
              <w:t>471 982,90</w:t>
            </w:r>
            <w:r w:rsidRPr="00F75D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D89">
              <w:rPr>
                <w:rFonts w:ascii="Times New Roman" w:hAnsi="Times New Roman" w:cs="Times New Roman"/>
                <w:sz w:val="28"/>
                <w:szCs w:val="28"/>
              </w:rPr>
              <w:t>в 2026 году – 408 217,61 тыс. рублей;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2027 году – 397 911,78 тыс. рублей;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детей в возрасте от 1 года </w:t>
            </w:r>
            <w:proofErr w:type="gram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 6 лет</w:t>
            </w:r>
            <w:proofErr w:type="gram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дошкольную образовательную услугу и (или) услуги по их содержанию в МДОУ на уровне не менее 67,8 %;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образовательной программы дошкольного образования для детей дошкольного возраста в ЧДОУ;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spell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в МДОУ на конец календарного года до 65,5%;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детей, родителям которых выплачивается компенсация части родительской платы в общей численности детей дошкольного возраста, не менее 86,00%;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рост обеспеченности дошкольными образовательными учреждениями, до 765 мест на 1000 детей;</w:t>
            </w:r>
          </w:p>
        </w:tc>
      </w:tr>
      <w:tr w:rsidR="000D75B4" w:rsidRPr="000D75B4" w:rsidTr="000D75B4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совершенствованию материально-технической базы.</w:t>
            </w:r>
          </w:p>
        </w:tc>
      </w:tr>
    </w:tbl>
    <w:p w:rsidR="000D75B4" w:rsidRPr="000D75B4" w:rsidRDefault="000D75B4" w:rsidP="000D7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0D75B4" w:rsidRPr="000D75B4" w:rsidRDefault="000D75B4" w:rsidP="000D7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866BAE">
      <w:pPr>
        <w:pStyle w:val="a4"/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>Для решения задач подпрограммы необходимо обеспечить выполнение следующих основных мероприятий:</w:t>
      </w:r>
    </w:p>
    <w:p w:rsidR="000D75B4" w:rsidRPr="000D75B4" w:rsidRDefault="000D75B4" w:rsidP="00866BAE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ab/>
        <w:t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организациях.</w:t>
      </w:r>
    </w:p>
    <w:p w:rsidR="000D75B4" w:rsidRPr="000D75B4" w:rsidRDefault="000D75B4" w:rsidP="003213C8">
      <w:pPr>
        <w:pStyle w:val="a4"/>
        <w:tabs>
          <w:tab w:val="left" w:pos="993"/>
        </w:tabs>
        <w:ind w:left="0" w:right="0" w:firstLine="709"/>
        <w:rPr>
          <w:sz w:val="28"/>
          <w:szCs w:val="28"/>
        </w:rPr>
      </w:pPr>
      <w:r w:rsidRPr="000D75B4">
        <w:rPr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МДОУ и ЧДОУ осуществляется путем предоставления органами государственной власти Ставропольского края субвенции, включая расходы на оплату труда, приобретение учебников, учебных пособий, средств обучения, игр, игрушек в соответствии с нормативами, определяемыми органами государственной власти Ставропольского края (</w:t>
      </w:r>
      <w:hyperlink r:id="rId22" w:history="1">
        <w:r w:rsidRPr="000D75B4">
          <w:rPr>
            <w:sz w:val="28"/>
            <w:szCs w:val="28"/>
          </w:rPr>
          <w:t>пункты 3</w:t>
        </w:r>
      </w:hyperlink>
      <w:r w:rsidRPr="000D75B4">
        <w:rPr>
          <w:sz w:val="28"/>
          <w:szCs w:val="28"/>
        </w:rPr>
        <w:t xml:space="preserve">, </w:t>
      </w:r>
      <w:hyperlink r:id="rId23" w:history="1">
        <w:r w:rsidRPr="000D75B4">
          <w:rPr>
            <w:sz w:val="28"/>
            <w:szCs w:val="28"/>
          </w:rPr>
          <w:t>6 части 1 статьи 9</w:t>
        </w:r>
      </w:hyperlink>
      <w:r w:rsidRPr="000D75B4">
        <w:rPr>
          <w:sz w:val="28"/>
          <w:szCs w:val="28"/>
        </w:rPr>
        <w:t xml:space="preserve"> Федерального закона от 29 декабря 2012 года № 273-ФЗ «Об образовании в Российской Федерации»).</w:t>
      </w:r>
    </w:p>
    <w:p w:rsidR="000D75B4" w:rsidRPr="000D75B4" w:rsidRDefault="000D75B4" w:rsidP="003213C8">
      <w:pPr>
        <w:pStyle w:val="a4"/>
        <w:tabs>
          <w:tab w:val="left" w:pos="993"/>
        </w:tabs>
        <w:ind w:left="0" w:right="0" w:firstLine="709"/>
        <w:rPr>
          <w:sz w:val="28"/>
          <w:szCs w:val="28"/>
        </w:rPr>
      </w:pPr>
      <w:r w:rsidRPr="000D75B4">
        <w:rPr>
          <w:sz w:val="28"/>
          <w:szCs w:val="28"/>
        </w:rPr>
        <w:t xml:space="preserve">В соответствии с </w:t>
      </w:r>
      <w:hyperlink r:id="rId24" w:history="1">
        <w:r w:rsidRPr="000D75B4">
          <w:rPr>
            <w:sz w:val="28"/>
            <w:szCs w:val="28"/>
          </w:rPr>
          <w:t>Законом</w:t>
        </w:r>
      </w:hyperlink>
      <w:r w:rsidRPr="000D75B4">
        <w:rPr>
          <w:sz w:val="28"/>
          <w:szCs w:val="28"/>
        </w:rPr>
        <w:t xml:space="preserve"> Ставропольского края от 08 июля 2010 г.         № 57-кз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органы местного самоуправления муниципальных районов и городских округов в Ставропольском крае наделяются отдельными государственными полномочиями, состоящими в обеспечении с согласия родителей (законных представителей) обучения по основной общеобразовательной или индивидуальной программе дошкольного образования на дому детей-инвалидов, которые по состоянию здоровья не имеют возможности получать воспитание и обучение в общих или специальных дошкольных образовательных учреждениях.</w:t>
      </w:r>
    </w:p>
    <w:p w:rsidR="000D75B4" w:rsidRPr="000D75B4" w:rsidRDefault="000D75B4" w:rsidP="003213C8">
      <w:pPr>
        <w:pStyle w:val="a4"/>
        <w:tabs>
          <w:tab w:val="left" w:pos="993"/>
        </w:tabs>
        <w:ind w:left="0" w:right="0" w:firstLine="709"/>
        <w:rPr>
          <w:sz w:val="28"/>
          <w:szCs w:val="28"/>
        </w:rPr>
      </w:pPr>
      <w:r w:rsidRPr="000D75B4">
        <w:rPr>
          <w:sz w:val="28"/>
          <w:szCs w:val="28"/>
        </w:rPr>
        <w:t xml:space="preserve">В соответствии с </w:t>
      </w:r>
      <w:hyperlink r:id="rId25" w:history="1">
        <w:r w:rsidRPr="000D75B4">
          <w:rPr>
            <w:sz w:val="28"/>
            <w:szCs w:val="28"/>
          </w:rPr>
          <w:t>пунктом 1 части 2 статьи 5</w:t>
        </w:r>
      </w:hyperlink>
      <w:r w:rsidRPr="000D75B4">
        <w:rPr>
          <w:sz w:val="28"/>
          <w:szCs w:val="28"/>
        </w:rPr>
        <w:t xml:space="preserve"> указанного закона органы государственной власти Ставропольского края обеспечивают передачу органам местного самоуправления финансовых средств и материальных ресурсов, необходимых для осуществления ими отдельных государственных полномочий.</w:t>
      </w:r>
    </w:p>
    <w:p w:rsidR="000D75B4" w:rsidRPr="000D75B4" w:rsidRDefault="000D75B4" w:rsidP="003213C8">
      <w:pPr>
        <w:pStyle w:val="a4"/>
        <w:tabs>
          <w:tab w:val="left" w:pos="993"/>
        </w:tabs>
        <w:ind w:left="0" w:right="0" w:firstLine="709"/>
        <w:rPr>
          <w:sz w:val="28"/>
          <w:szCs w:val="28"/>
        </w:rPr>
      </w:pPr>
      <w:r w:rsidRPr="000D75B4">
        <w:rPr>
          <w:sz w:val="28"/>
          <w:szCs w:val="28"/>
        </w:rPr>
        <w:t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платы.</w:t>
      </w:r>
    </w:p>
    <w:p w:rsidR="000D75B4" w:rsidRPr="000D75B4" w:rsidRDefault="000D75B4" w:rsidP="003213C8">
      <w:pPr>
        <w:pStyle w:val="a4"/>
        <w:tabs>
          <w:tab w:val="left" w:pos="993"/>
        </w:tabs>
        <w:ind w:left="0" w:right="0" w:firstLine="709"/>
        <w:rPr>
          <w:sz w:val="28"/>
          <w:szCs w:val="28"/>
        </w:rPr>
      </w:pPr>
      <w:r w:rsidRPr="000D75B4">
        <w:rPr>
          <w:sz w:val="28"/>
          <w:szCs w:val="28"/>
        </w:rPr>
        <w:t>Размер компенсации устанавливается законами и иными нормативными правовыми актами субъектов Российской Федерации и не должен быть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 (</w:t>
      </w:r>
      <w:hyperlink r:id="rId26" w:history="1">
        <w:r w:rsidRPr="000D75B4">
          <w:rPr>
            <w:sz w:val="28"/>
            <w:szCs w:val="28"/>
          </w:rPr>
          <w:t>часть 5 статьи 65</w:t>
        </w:r>
      </w:hyperlink>
      <w:r w:rsidRPr="000D75B4">
        <w:rPr>
          <w:sz w:val="28"/>
          <w:szCs w:val="28"/>
        </w:rPr>
        <w:t xml:space="preserve"> Федерального закона от 29 декабря 2012 года № 273-ФЗ «Об образовании в Российской Федерации»).</w:t>
      </w:r>
    </w:p>
    <w:p w:rsidR="000D75B4" w:rsidRPr="000D75B4" w:rsidRDefault="000D75B4" w:rsidP="003213C8">
      <w:pPr>
        <w:pStyle w:val="a4"/>
        <w:tabs>
          <w:tab w:val="left" w:pos="993"/>
        </w:tabs>
        <w:ind w:left="0" w:right="0" w:firstLine="709"/>
        <w:rPr>
          <w:sz w:val="28"/>
          <w:szCs w:val="28"/>
        </w:rPr>
      </w:pPr>
      <w:r w:rsidRPr="000D75B4">
        <w:rPr>
          <w:sz w:val="28"/>
          <w:szCs w:val="28"/>
        </w:rPr>
        <w:t>Основное мероприятие 3: создание условий для осуществления присмотра и ухода за детьми.</w:t>
      </w:r>
    </w:p>
    <w:p w:rsidR="000D75B4" w:rsidRPr="000D75B4" w:rsidRDefault="000D75B4" w:rsidP="00866BAE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 xml:space="preserve">В соответствии с </w:t>
      </w:r>
      <w:hyperlink r:id="rId27" w:history="1">
        <w:r w:rsidRPr="000D75B4">
          <w:rPr>
            <w:sz w:val="28"/>
            <w:szCs w:val="28"/>
          </w:rPr>
          <w:t>частью 1 статьи 9</w:t>
        </w:r>
      </w:hyperlink>
      <w:r w:rsidRPr="000D75B4">
        <w:rPr>
          <w:sz w:val="28"/>
          <w:szCs w:val="28"/>
        </w:rPr>
        <w:t xml:space="preserve"> Федерального закона от 29 декабря 2012 года № 273-ФЗ «Об образовании в Российской Федерации» к полномочиям органов местного самоуправления муниципальных районов и городских округов в сфере образования относится создание условий для осуществления присмотра и ухода за детьми, содержания детей в муниципальных образовательных учреждениях, что требует финансирования.</w:t>
      </w:r>
    </w:p>
    <w:p w:rsidR="000D75B4" w:rsidRPr="000D75B4" w:rsidRDefault="000D75B4" w:rsidP="00866BAE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>За счет средств бюджета города осуществляется оплата труда обслуживающего персонала, оплата коммунальных услуг, договорных обязательств по обеспечению требований пожарной безопасности и антитеррористической защищенности МДОУ, санитарных норм и правил, питания воспитанников.</w:t>
      </w:r>
    </w:p>
    <w:p w:rsidR="000D75B4" w:rsidRPr="000D75B4" w:rsidRDefault="000D75B4" w:rsidP="00866BAE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ab/>
        <w:t>Основное мероприятие 5: совершенствование материально-технической базы зданий муниципальных дошкольных образовательных организаций.</w:t>
      </w:r>
    </w:p>
    <w:p w:rsidR="000D75B4" w:rsidRPr="000D75B4" w:rsidRDefault="000D75B4" w:rsidP="00866BAE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- поддержание и совершенствование материально-технической базы в текущем году;</w:t>
      </w:r>
    </w:p>
    <w:p w:rsidR="000D75B4" w:rsidRPr="008658B7" w:rsidRDefault="000D75B4" w:rsidP="008658B7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 xml:space="preserve">Основное мероприятие 6: </w:t>
      </w:r>
      <w:r w:rsidRPr="008658B7">
        <w:rPr>
          <w:sz w:val="28"/>
          <w:szCs w:val="28"/>
        </w:rPr>
        <w:t>содержание муниципального имущества, находящегося в муниципальной собственности</w:t>
      </w:r>
      <w:r w:rsidRPr="000D75B4">
        <w:rPr>
          <w:sz w:val="28"/>
          <w:szCs w:val="28"/>
        </w:rPr>
        <w:t>.</w:t>
      </w:r>
    </w:p>
    <w:p w:rsidR="000D75B4" w:rsidRPr="008658B7" w:rsidRDefault="000D75B4" w:rsidP="008658B7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sz w:val="28"/>
          <w:szCs w:val="28"/>
        </w:rPr>
        <w:t xml:space="preserve">Показатель достижения мероприятия - содержание </w:t>
      </w:r>
      <w:r w:rsidRPr="008658B7">
        <w:rPr>
          <w:sz w:val="28"/>
          <w:szCs w:val="28"/>
        </w:rPr>
        <w:t>муниципального имущества, находящегося в муниципальной собственности</w:t>
      </w:r>
      <w:r w:rsidRPr="000D75B4">
        <w:rPr>
          <w:sz w:val="28"/>
          <w:szCs w:val="28"/>
        </w:rPr>
        <w:t>.</w:t>
      </w:r>
    </w:p>
    <w:p w:rsidR="000D75B4" w:rsidRPr="000D75B4" w:rsidRDefault="000D75B4" w:rsidP="00866BAE">
      <w:pPr>
        <w:pStyle w:val="a4"/>
        <w:tabs>
          <w:tab w:val="left" w:pos="993"/>
        </w:tabs>
        <w:ind w:left="284" w:firstLine="567"/>
        <w:rPr>
          <w:sz w:val="28"/>
          <w:szCs w:val="28"/>
        </w:rPr>
      </w:pPr>
      <w:r w:rsidRPr="000D75B4">
        <w:rPr>
          <w:bCs/>
          <w:sz w:val="28"/>
          <w:szCs w:val="28"/>
        </w:rPr>
        <w:t>Основное мероприятие 12: субсидия частному дошкольному образовательному учреждению «Центр развития ребенка – Православный детский сад «Вера, Надежда, Любовь» (далее - ЧДОУ) на частичную компенсацию расходов на оплату труда, за исключением расходов на оплату труда работников, финансируемых за счет средств субвенции из средств бюджета Ставропольского края.</w:t>
      </w:r>
    </w:p>
    <w:p w:rsidR="000D75B4" w:rsidRPr="000D75B4" w:rsidRDefault="000D75B4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Показатель достижения мероприятия - реализация основной образовательной программы дошкольного образования для детей дошкольного возраста в ЧДОУ.</w:t>
      </w:r>
    </w:p>
    <w:p w:rsidR="000D75B4" w:rsidRPr="000D75B4" w:rsidRDefault="000D75B4" w:rsidP="000D75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866BAE">
      <w:pPr>
        <w:pStyle w:val="ConsPlusNormal"/>
        <w:spacing w:line="24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D75B4" w:rsidRPr="000D75B4" w:rsidRDefault="000D75B4" w:rsidP="00866BAE">
      <w:pPr>
        <w:pStyle w:val="ConsPlusNormal"/>
        <w:spacing w:line="24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</w:t>
      </w:r>
      <w:r w:rsidR="00B930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D75B4">
        <w:rPr>
          <w:rFonts w:ascii="Times New Roman" w:hAnsi="Times New Roman" w:cs="Times New Roman"/>
          <w:sz w:val="28"/>
          <w:szCs w:val="28"/>
        </w:rPr>
        <w:t xml:space="preserve"> А.В. Пушкарская</w:t>
      </w: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09" w:rsidRDefault="00984109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84109" w:rsidSect="00860F1C">
          <w:headerReference w:type="default" r:id="rId28"/>
          <w:pgSz w:w="11906" w:h="16838"/>
          <w:pgMar w:top="1134" w:right="849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D75B4">
        <w:rPr>
          <w:rFonts w:ascii="Times New Roman" w:hAnsi="Times New Roman" w:cs="Times New Roman"/>
          <w:sz w:val="28"/>
          <w:szCs w:val="28"/>
        </w:rPr>
        <w:t>Приложение  8</w:t>
      </w:r>
      <w:proofErr w:type="gramEnd"/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«Развитие образования</w:t>
      </w:r>
    </w:p>
    <w:p w:rsidR="000D75B4" w:rsidRPr="000D75B4" w:rsidRDefault="000D75B4" w:rsidP="000D75B4">
      <w:pPr>
        <w:pStyle w:val="ConsPlusNormal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в городе Невинномысске»</w:t>
      </w:r>
    </w:p>
    <w:p w:rsidR="000D75B4" w:rsidRPr="000D75B4" w:rsidRDefault="000D75B4" w:rsidP="000D75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2942"/>
      <w:bookmarkEnd w:id="2"/>
    </w:p>
    <w:p w:rsidR="000D75B4" w:rsidRP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keepNext/>
        <w:suppressAutoHyphens/>
        <w:spacing w:after="0" w:line="240" w:lineRule="exact"/>
        <w:ind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0D75B4" w:rsidRPr="000D75B4" w:rsidRDefault="000D75B4" w:rsidP="000D75B4">
      <w:pPr>
        <w:keepNext/>
        <w:suppressAutoHyphens/>
        <w:spacing w:after="0" w:line="240" w:lineRule="exact"/>
        <w:ind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r w:rsidRPr="000D75B4">
        <w:rPr>
          <w:rFonts w:ascii="Times New Roman" w:hAnsi="Times New Roman" w:cs="Times New Roman"/>
          <w:sz w:val="28"/>
          <w:szCs w:val="28"/>
        </w:rPr>
        <w:t>общего и дополнительного</w:t>
      </w:r>
      <w:r w:rsidRPr="000D75B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городе Невинномысске» муниципальной программы «Развитие образования в городе Невинномысске»</w:t>
      </w:r>
    </w:p>
    <w:p w:rsidR="000D75B4" w:rsidRPr="000D75B4" w:rsidRDefault="000D75B4" w:rsidP="000D75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0D75B4" w:rsidRPr="000D75B4" w:rsidRDefault="000D75B4" w:rsidP="000D75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5B4">
        <w:rPr>
          <w:rFonts w:ascii="Times New Roman" w:hAnsi="Times New Roman" w:cs="Times New Roman"/>
          <w:b w:val="0"/>
          <w:sz w:val="28"/>
          <w:szCs w:val="28"/>
        </w:rPr>
        <w:t>подпрограммы «Развитие общего и дополнительного образования</w:t>
      </w:r>
    </w:p>
    <w:p w:rsidR="000D75B4" w:rsidRPr="000D75B4" w:rsidRDefault="000D75B4" w:rsidP="000D75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5B4">
        <w:rPr>
          <w:rFonts w:ascii="Times New Roman" w:hAnsi="Times New Roman" w:cs="Times New Roman"/>
          <w:b w:val="0"/>
          <w:sz w:val="28"/>
          <w:szCs w:val="28"/>
        </w:rPr>
        <w:t>в городе Невинномысске» муниципальной программы «Развитие</w:t>
      </w:r>
    </w:p>
    <w:p w:rsidR="000D75B4" w:rsidRPr="000D75B4" w:rsidRDefault="000D75B4" w:rsidP="000D75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5B4">
        <w:rPr>
          <w:rFonts w:ascii="Times New Roman" w:hAnsi="Times New Roman" w:cs="Times New Roman"/>
          <w:b w:val="0"/>
          <w:sz w:val="28"/>
          <w:szCs w:val="28"/>
        </w:rPr>
        <w:t>образования в городе Невинномысске»</w:t>
      </w:r>
    </w:p>
    <w:p w:rsidR="000D75B4" w:rsidRP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0D75B4" w:rsidP="000D75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и дополнительного образования в городе Невинномысске» муниципальной программы «Развитие образования в городе Невинномысске» (далее - подпрограмма)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Невинномысска (далее соответственно - управление образования, город)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организации и организации дополнительного образования, частная общеобразовательная организация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развитие и повышение качества общего и дополнительного образования;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обучающихся;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общеобразовательных организаций и организаций дополнительного образования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98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984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8F0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– классных руководителей, которым выплачивается ежемесячное денежное вознаграждение за выполнение функции классного руководителя;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обучающихся 1 - 4 классов муниципальных общеобразовательных организаций, которые получили новогодние подарки;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6,5 - 18 лет, получающих услуги по дополнительному образованию в АНО ДО «</w:t>
            </w:r>
            <w:proofErr w:type="spell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» в общей численности обучающихся в общеобразовательных организациях города, на 10 сентября текущего года;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проживающих на территории города и использующих сертификаты дополнительного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образования в общем числе детей в возрасте от 5 до 18 лет, проживающих на территории города</w:t>
            </w:r>
            <w:r w:rsidR="008F06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06C8" w:rsidRPr="000D75B4" w:rsidRDefault="008F06C8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8F0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 в</w:t>
            </w:r>
            <w:r w:rsidR="008F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возрасте от 6,5 до 18 лет, охваченных организованным каникулярным отдыхом и занятостью во внеурочное время, от общей численности, обучающихся в системе образования города;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 первой и второй групп здоровья в общей численности, обучающихся в муниципальных общеобразовательных организациях;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зданий муниципальных общеобразовательных организаций и организаций дополнительного образования, в которых выполнены мероприятия в текущем году, направленные на поддержание и совершенствование материально-технической базы в соответствии с нормами СанПиН, в общем количестве зданий муниципальных общеобразовательных организаций и организаций дополнительного образования;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 общеобразовательных учреждений и учреждений дополнительного образования, в которых выполнена реализация проектов, основанных на местных инициативах, инициативных проектов в общем количестве общеобразовательных учреждений и учреждений дополнительного образования;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 и организаций дополнительного образования, в которых выполнены мероприятия, направленные на повышение антитеррористической безопасности в общем количестве муниципальных общеобразовательных организаций и организаций дополнительного образования;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зданий муниципальных общеобразовательных организаций и организаций дополнительного образования, в которых выполнены мероприятия в текущем году по капитальному ремонту зданий, в общем количестве зданий муниципальных общеобразовательных организаций и организаций дополнительного образования;</w:t>
            </w:r>
          </w:p>
          <w:p w:rsidR="008F06C8" w:rsidRPr="000D75B4" w:rsidRDefault="008F06C8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7 до 18 лет в муниципальных общеобразовательных организациях, вовлеченных в общественно полезную деятельность и мероприятия, направленные на патриотическое и духовно-нравственное воспитание граждан, на конец календарного года;</w:t>
            </w:r>
          </w:p>
          <w:p w:rsidR="008F06C8" w:rsidRPr="000D75B4" w:rsidRDefault="008F06C8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количество цифровых лабораторий «Точка роста» функционирующих в общеобразовательных организациях;</w:t>
            </w: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доля общеобразовательных учреждений и учреждений дополнительного образования, в которых выполнены мероприятия, направленные на благоустройство территорий муниципальных общеобразовательных организаций и дополнительного образования, в общем количестве общеобразовательных учреждений и учреждений дополнительного образования;</w:t>
            </w: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численности обучающихся в </w:t>
            </w:r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частном</w:t>
            </w:r>
            <w:r w:rsidRPr="000D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общеобразовательном</w:t>
            </w:r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 w:rsidRPr="000D75B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«Православная классическая гимназия во имя святых </w:t>
            </w:r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равноапостольных</w:t>
            </w:r>
            <w:r w:rsidR="00B9304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Кирилла</w:t>
            </w: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D75B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Мефодия</w:t>
            </w:r>
            <w:proofErr w:type="spellEnd"/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общей численности детей общеобразовательных учреждений, на конец календарного года:</w:t>
            </w: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советников директора по воспитанию и взаимодействию с детскими общественными объединениями в общеобразовательных организациях   </w:t>
            </w: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которым выплачивается ежемесячное денежное вознаграждение и педагогических работников – классных руководителей, которым выплачивается ежемесячное денежное вознаграждение за выполнение функции классного руководителя.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Сроки и этапы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2023 - 2027 гг.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составит </w:t>
            </w:r>
            <w:r w:rsidR="00FF7111">
              <w:rPr>
                <w:rFonts w:ascii="Times New Roman" w:hAnsi="Times New Roman" w:cs="Times New Roman"/>
                <w:sz w:val="28"/>
                <w:szCs w:val="28"/>
              </w:rPr>
              <w:t xml:space="preserve">5 852 359,12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 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11">
              <w:rPr>
                <w:rFonts w:ascii="Times New Roman" w:hAnsi="Times New Roman" w:cs="Times New Roman"/>
                <w:sz w:val="28"/>
                <w:szCs w:val="28"/>
              </w:rPr>
              <w:t>843 235,51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D75B4" w:rsidRPr="000D75B4" w:rsidRDefault="000D75B4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2023 году – 448 864,05 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112 537,01тыс. рублей; </w:t>
            </w:r>
          </w:p>
          <w:p w:rsidR="000D75B4" w:rsidRPr="00366E01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 113 154,37 </w:t>
            </w: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366E01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107 390,84 </w:t>
            </w:r>
            <w:r w:rsidR="000D75B4" w:rsidRPr="00366E0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0D75B4"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 61 289,24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>3 111 126,34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D75B4" w:rsidRPr="000D75B4" w:rsidRDefault="008F06C8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879 405,13 </w:t>
            </w:r>
            <w:r w:rsidR="000D75B4" w:rsidRPr="000D75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2024 году – 658 947,76 тыс. рублей;</w:t>
            </w:r>
          </w:p>
          <w:p w:rsidR="000D75B4" w:rsidRPr="00366E01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 590 831,99 </w:t>
            </w: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 468 901,21 </w:t>
            </w: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>513 040,25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>1 897 997,27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D75B4" w:rsidRPr="000D75B4" w:rsidRDefault="008F06C8" w:rsidP="000D75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299 040,31 </w:t>
            </w:r>
            <w:r w:rsidR="000D75B4" w:rsidRPr="000D75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Pr="000D75B4">
              <w:rPr>
                <w:rFonts w:ascii="Times New Roman" w:hAnsi="Times New Roman" w:cs="Times New Roman"/>
                <w:bCs/>
                <w:sz w:val="28"/>
                <w:szCs w:val="28"/>
              </w:rPr>
              <w:t>413 001,84</w:t>
            </w:r>
            <w:r w:rsidR="00366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0D75B4" w:rsidRPr="00366E01" w:rsidRDefault="000D75B4" w:rsidP="000D7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479 194,90 </w:t>
            </w: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5B4" w:rsidRPr="000D75B4" w:rsidRDefault="000D75B4" w:rsidP="000D7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в 2026 году –358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 307,70 </w:t>
            </w:r>
            <w:r w:rsidRPr="00366E0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5B4" w:rsidRPr="000D75B4" w:rsidRDefault="000D75B4" w:rsidP="000D7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в 2027 году –348 452,52</w:t>
            </w:r>
            <w:r w:rsidR="0036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детей, получающих бесплатное начальное, основное, и среднее общее образование, в общей численности детей в возрасте от 6,5 до 18 лет не менее 99,95%;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доли обучающихся в муниципальных общеобразовательных организациях, занимающихся во вторую (третью) смену не более 33,20 %;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доли выпускников, сдавших единый государственный экзамен по русскому языку и математике, не менее 99,60%;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100% охват педагогических работников - классных руководителей ежемесячным денежным вознаграждением за выполнение функции классного руководителя;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100% обеспечение обучающихся 1 - 4 классов общеобразовательных организаций новогодними подарками;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 в возрасте 6,5 - 18 лет, получающих услуги по дополнительному образованию в АНО ДО «</w:t>
            </w:r>
            <w:proofErr w:type="spellStart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» в общей численности обучающихся в общеобразовательных учреждениях города, на 10 сентября текущего года, не ниже 6,3%;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проживающих на территории города и использующих сертификаты дополнительного образования в общем числе детей в возрасте от 5 до 18 лет, проживающих на территории города до 75%;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обеспечение не менее 75% детей в возрасте от 6,5 до 18 лет организованным каникулярным отдыхом и занятостью во внеурочное время, от общей численности, обучающихся в системе образования города;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поддержание и совершенствование материально-технической базы общеобразовательных организациях, и организаций дополнительного образования в соответствии с нормами СанПиН;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Default="00D77592" w:rsidP="00D775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75B4" w:rsidRPr="000D75B4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B4" w:rsidRPr="000D75B4">
              <w:rPr>
                <w:rFonts w:ascii="Times New Roman" w:hAnsi="Times New Roman" w:cs="Times New Roman"/>
                <w:sz w:val="28"/>
                <w:szCs w:val="28"/>
              </w:rPr>
              <w:t>доли детей в возрасте от 7 до 18 лет в муниципальных общеобразовательных организациях, вовлеченных в общественно полезную деятельность и мероприятия, направленные на патриотическое и духовно-нравственное воспитание граждан, до 100%;</w:t>
            </w:r>
          </w:p>
          <w:p w:rsidR="00D77592" w:rsidRPr="000D75B4" w:rsidRDefault="00D77592" w:rsidP="00D775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D77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создание цифровых лабораторий «Точка роста»;</w:t>
            </w: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D75B4" w:rsidRPr="000D75B4" w:rsidTr="008F06C8">
        <w:tc>
          <w:tcPr>
            <w:tcW w:w="3402" w:type="dxa"/>
          </w:tcPr>
          <w:p w:rsidR="000D75B4" w:rsidRPr="000D75B4" w:rsidRDefault="000D75B4" w:rsidP="000D7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 первой и второй групп здоровья в общей численности обучающихся в муниципальных общеобразовательных учреждениях, на конец календарного года не менее 90,80 %;</w:t>
            </w: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основанных на местных инициативах, инициативных проектах;</w:t>
            </w: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муниципальных общеобразовательных организаций и дополнительного образования;</w:t>
            </w: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классов в 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ЧОУ Православная гимназия</w:t>
            </w:r>
            <w:r w:rsidRPr="000D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общей численности классов в общеобразовательных учреждениях</w:t>
            </w:r>
            <w:r w:rsidRPr="000D75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5B4" w:rsidRPr="000D75B4" w:rsidRDefault="000D75B4" w:rsidP="000D75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организаций.</w:t>
            </w:r>
          </w:p>
        </w:tc>
      </w:tr>
    </w:tbl>
    <w:p w:rsidR="000D75B4" w:rsidRPr="000D75B4" w:rsidRDefault="000D75B4" w:rsidP="000D75B4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0D75B4" w:rsidRPr="000D75B4" w:rsidRDefault="00B93041" w:rsidP="000D75B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75B4" w:rsidRPr="000D75B4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0D75B4" w:rsidRPr="000D75B4" w:rsidRDefault="000D75B4" w:rsidP="000D75B4">
      <w:pPr>
        <w:pStyle w:val="a4"/>
        <w:ind w:firstLine="709"/>
        <w:rPr>
          <w:sz w:val="28"/>
          <w:szCs w:val="28"/>
        </w:rPr>
      </w:pP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Для решения задач подпрограммы необходимо обеспечить выполнение следующих основных мероприятий: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1: обеспечение государственных гарантий реализации прав на получение общедоступного и бесплатного общего образования в муниципальных и частных общеобразовательных организациях.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Образовательные учреждения в обязательном порядке обеспечивают прием всех подлежащих обучению детей, проживающих на территории города и имеющих право на получение образования соответствующего уровня, предпринимают меры, позволяющие снизить количество не приступивших к обучению в течение учебного года.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15: ежемесячное денежное вознаграждение за классное руководство педагогическим работникам муниципальных общеобразовательных организаций (далее- МОО).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2 - выплата 100% числу классных руководителей ежемесячного денежного вознаграждения.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 (далее - МООДОД).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Муниципальные организации дополнительного образования обеспечивают в соответствии с запросом граждан получение бесплатного дополнительного образования, выявлению одаренных детей, способствуют повышению уровня удовлетворенности качеством дополнительного образования.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3: организация и проведение каникулярного отдыха, трудовой занятости детей и подростков во внеурочное время.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Увеличение направлений организованного отдыха и занятости детей в каникулярный период обеспечит профилактику правонарушений среди несовершеннолетних, дорожно-транспортных происшествий, несчастных случаев детей в возрасте от 6,5 до 18 лет.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5: совершенствование материально-технической базы </w:t>
      </w:r>
      <w:r w:rsidRPr="000D75B4">
        <w:rPr>
          <w:bCs/>
          <w:sz w:val="28"/>
          <w:szCs w:val="28"/>
        </w:rPr>
        <w:t>МОО и МООДОД</w:t>
      </w:r>
      <w:r w:rsidRPr="000D75B4">
        <w:rPr>
          <w:sz w:val="28"/>
          <w:szCs w:val="28"/>
        </w:rPr>
        <w:t>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- поддержание и совершенствование материально-технической базы зданий общеобразовательных организаций и организаций дополнительного образования в соответствии с нормами СанПиН в текущем году.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12: приобретение подарков детям, обучающимся по образовательным программам начального и общего образования в муниципальных и частных общеобразовательных организациях.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- обеспечение обучающихся 1 - 4 классов общеобразовательных учреждений новогодними подарками.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13: организация бесплатного горячего питания обучающихся 1 - 4 классов.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- обеспечение бесплатным горячим питанием всех обучающихся 1 - 4 классов.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14: обеспечение деятельности АНО ДО «</w:t>
      </w:r>
      <w:proofErr w:type="spellStart"/>
      <w:r w:rsidRPr="000D75B4">
        <w:rPr>
          <w:sz w:val="28"/>
          <w:szCs w:val="28"/>
        </w:rPr>
        <w:t>Кванториум</w:t>
      </w:r>
      <w:proofErr w:type="spellEnd"/>
      <w:r w:rsidRPr="000D75B4">
        <w:rPr>
          <w:sz w:val="28"/>
          <w:szCs w:val="28"/>
        </w:rPr>
        <w:t>».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- сохранение числа детей в возрасте 6,5 - 18 лет, получающих услуги в АНО ДО «</w:t>
      </w:r>
      <w:proofErr w:type="spellStart"/>
      <w:r w:rsidRPr="000D75B4">
        <w:rPr>
          <w:sz w:val="28"/>
          <w:szCs w:val="28"/>
        </w:rPr>
        <w:t>Кванториум</w:t>
      </w:r>
      <w:proofErr w:type="spellEnd"/>
      <w:r w:rsidRPr="000D75B4">
        <w:rPr>
          <w:sz w:val="28"/>
          <w:szCs w:val="28"/>
        </w:rPr>
        <w:t>» на уровне 6,3%.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 Основное мероприятие 16: питание детей с ограниченными возможностями здоровья и детей-инвалидов.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 xml:space="preserve">Показатель достижения мероприятия - обеспечение </w:t>
      </w:r>
      <w:proofErr w:type="gramStart"/>
      <w:r w:rsidRPr="000D75B4">
        <w:rPr>
          <w:sz w:val="28"/>
          <w:szCs w:val="28"/>
        </w:rPr>
        <w:t>двух разовым</w:t>
      </w:r>
      <w:proofErr w:type="gramEnd"/>
      <w:r w:rsidRPr="000D75B4">
        <w:rPr>
          <w:sz w:val="28"/>
          <w:szCs w:val="28"/>
        </w:rPr>
        <w:t xml:space="preserve"> питанием всех обучающихся данной категории.</w:t>
      </w:r>
    </w:p>
    <w:p w:rsidR="000D75B4" w:rsidRPr="000D75B4" w:rsidRDefault="000D75B4" w:rsidP="00866BAE">
      <w:pPr>
        <w:pStyle w:val="a4"/>
        <w:ind w:left="284" w:firstLine="425"/>
        <w:rPr>
          <w:bCs/>
          <w:sz w:val="28"/>
          <w:szCs w:val="28"/>
        </w:rPr>
      </w:pPr>
      <w:r w:rsidRPr="000D75B4">
        <w:rPr>
          <w:bCs/>
          <w:sz w:val="28"/>
          <w:szCs w:val="28"/>
        </w:rPr>
        <w:t>Основное мероприятие 20: Обеспечение функционирования модели персонифицированного финансирования дополнительного образования детей.</w:t>
      </w:r>
    </w:p>
    <w:p w:rsidR="000D75B4" w:rsidRPr="000D75B4" w:rsidRDefault="000D75B4" w:rsidP="00866BA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</w:t>
      </w:r>
      <w:r w:rsidRPr="000D75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D75B4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 городе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</w:p>
    <w:p w:rsidR="000D75B4" w:rsidRPr="000D75B4" w:rsidRDefault="000D75B4" w:rsidP="00866BA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 xml:space="preserve">Показатель достижения мероприятия – внедрение и </w:t>
      </w:r>
      <w:r w:rsidRPr="000D75B4">
        <w:rPr>
          <w:rFonts w:ascii="Times New Roman" w:eastAsia="Times New Roman" w:hAnsi="Times New Roman" w:cs="Times New Roman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Основное мероприятие 24: Создание современных условий для организации отдыха детей и их оздоровления.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5B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мероприятия</w:t>
      </w:r>
      <w:r w:rsidR="00D7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5B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создание современных условий для организации отдыха детей и их оздоровления.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25: обеспечение детей участников</w:t>
      </w:r>
      <w:r w:rsidRPr="000D75B4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бесплатным горячим питанием.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sz w:val="28"/>
          <w:szCs w:val="28"/>
        </w:rPr>
        <w:t>Мероприятие направлено на обеспечение бесплатным горячим питанием детей участников специальной военной операции».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27: обеспечение функционирования цифровых лабораторий «Точка роста» в общеобразовательных организациях.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bCs/>
          <w:sz w:val="28"/>
          <w:szCs w:val="28"/>
        </w:rPr>
        <w:t>Мероприятие направлено на обеспечение функционирования цифровых лабораторий «Точка роста» в общеобразовательных организациях.</w:t>
      </w:r>
    </w:p>
    <w:p w:rsidR="000D75B4" w:rsidRPr="000D75B4" w:rsidRDefault="000D75B4" w:rsidP="00866BAE">
      <w:pPr>
        <w:suppressAutoHyphens/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Региональный проект «Патриотическое воспитание граждан Российской Федерации» направлен на </w:t>
      </w:r>
      <w:r w:rsidRPr="000D75B4">
        <w:rPr>
          <w:rFonts w:ascii="Times New Roman" w:hAnsi="Times New Roman" w:cs="Times New Roman"/>
          <w:sz w:val="28"/>
          <w:szCs w:val="28"/>
        </w:rPr>
        <w:t>вовлечение в общественно полезную деятельность и мероприятия, направленные на патриотическое и духовно-нравственное воспитание граждан.</w:t>
      </w:r>
    </w:p>
    <w:p w:rsidR="000D75B4" w:rsidRPr="000D75B4" w:rsidRDefault="000D75B4" w:rsidP="00866BAE">
      <w:pPr>
        <w:pStyle w:val="a4"/>
        <w:ind w:left="284" w:firstLine="425"/>
        <w:rPr>
          <w:bCs/>
          <w:sz w:val="28"/>
          <w:szCs w:val="28"/>
        </w:rPr>
      </w:pPr>
      <w:r w:rsidRPr="000D75B4">
        <w:rPr>
          <w:bCs/>
          <w:sz w:val="28"/>
          <w:szCs w:val="28"/>
        </w:rPr>
        <w:t>Основное мероприятие 9: антитеррористические мероприятия в муниципальных образовательных организациях.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bCs/>
          <w:sz w:val="28"/>
          <w:szCs w:val="28"/>
        </w:rPr>
        <w:t xml:space="preserve"> Мероприятие направлено на </w:t>
      </w:r>
      <w:r w:rsidRPr="000D75B4">
        <w:rPr>
          <w:color w:val="000000"/>
          <w:sz w:val="28"/>
          <w:szCs w:val="28"/>
        </w:rPr>
        <w:t>обеспечение антитеррористической защищенности в муниципальных общеобразовательных организациях.</w:t>
      </w:r>
    </w:p>
    <w:p w:rsidR="000D75B4" w:rsidRPr="000D75B4" w:rsidRDefault="000D75B4" w:rsidP="00866BAE">
      <w:pPr>
        <w:pStyle w:val="a4"/>
        <w:ind w:left="284" w:firstLine="425"/>
        <w:rPr>
          <w:bCs/>
          <w:sz w:val="28"/>
          <w:szCs w:val="28"/>
        </w:rPr>
      </w:pPr>
      <w:r w:rsidRPr="000D75B4">
        <w:rPr>
          <w:bCs/>
          <w:sz w:val="28"/>
          <w:szCs w:val="28"/>
        </w:rPr>
        <w:t>Основное мероприятие 22: реализация мероприятий по модернизации школьных систем образования.</w:t>
      </w:r>
    </w:p>
    <w:p w:rsidR="000D75B4" w:rsidRPr="000D75B4" w:rsidRDefault="000D75B4" w:rsidP="00866BAE">
      <w:pPr>
        <w:pStyle w:val="a4"/>
        <w:ind w:left="284" w:firstLine="425"/>
        <w:rPr>
          <w:bCs/>
          <w:sz w:val="28"/>
          <w:szCs w:val="28"/>
        </w:rPr>
      </w:pPr>
      <w:r w:rsidRPr="000D75B4">
        <w:rPr>
          <w:bCs/>
          <w:sz w:val="28"/>
          <w:szCs w:val="28"/>
        </w:rPr>
        <w:t xml:space="preserve">Мероприятие направлено на модернизацию школьных систем образования в части мероприятий по капитальному ремонту и оснащению зданий муниципальных общеобразовательных организаций.  </w:t>
      </w:r>
    </w:p>
    <w:p w:rsidR="000D75B4" w:rsidRPr="000D75B4" w:rsidRDefault="000D75B4" w:rsidP="00866BAE">
      <w:pPr>
        <w:pStyle w:val="a4"/>
        <w:ind w:left="284" w:firstLine="425"/>
        <w:rPr>
          <w:bCs/>
          <w:sz w:val="28"/>
          <w:szCs w:val="28"/>
        </w:rPr>
      </w:pPr>
      <w:r w:rsidRPr="000D75B4">
        <w:rPr>
          <w:bCs/>
          <w:sz w:val="28"/>
          <w:szCs w:val="28"/>
        </w:rPr>
        <w:t>Основное мероприятие 10: капитальный ремонт зданий.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Мероприятие направлено на достижение увеличения количества зданий общеобразовательных организаций и организаций дополнительного образования, в которых выполнен капитальный ремонт и созданы комфортные, безопасные условия для обучения.</w:t>
      </w:r>
    </w:p>
    <w:p w:rsidR="000D75B4" w:rsidRPr="000D75B4" w:rsidRDefault="000D75B4" w:rsidP="00866BAE">
      <w:pPr>
        <w:pStyle w:val="a4"/>
        <w:ind w:left="284" w:firstLine="425"/>
        <w:rPr>
          <w:bCs/>
          <w:sz w:val="28"/>
          <w:szCs w:val="28"/>
        </w:rPr>
      </w:pPr>
      <w:r w:rsidRPr="000D75B4">
        <w:rPr>
          <w:sz w:val="28"/>
          <w:szCs w:val="28"/>
        </w:rPr>
        <w:t xml:space="preserve">Основное мероприятие </w:t>
      </w:r>
      <w:r w:rsidRPr="000D75B4">
        <w:rPr>
          <w:bCs/>
          <w:sz w:val="28"/>
          <w:szCs w:val="28"/>
        </w:rPr>
        <w:t>26: реализация инициативных проектов.</w:t>
      </w:r>
    </w:p>
    <w:p w:rsidR="000D75B4" w:rsidRPr="000D75B4" w:rsidRDefault="000D75B4" w:rsidP="00866BA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5B4">
        <w:rPr>
          <w:rFonts w:ascii="Times New Roman" w:hAnsi="Times New Roman" w:cs="Times New Roman"/>
          <w:bCs/>
          <w:sz w:val="28"/>
          <w:szCs w:val="28"/>
        </w:rPr>
        <w:t>Мероприятие направленно на устройство детского городка по улице Луначарского, 28 в 2023 году и</w:t>
      </w:r>
      <w:r w:rsidRPr="000D75B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0D75B4">
        <w:rPr>
          <w:rFonts w:ascii="Times New Roman" w:hAnsi="Times New Roman" w:cs="Times New Roman"/>
          <w:color w:val="000000"/>
          <w:sz w:val="28"/>
          <w:szCs w:val="28"/>
        </w:rPr>
        <w:t>- на «Обустройство детской игровой площадки по улице Шевченко, 2, г. Невинномысска», «Обустройство спортивной площадки по улице Ленина, 107, г. Невинномысска», «Обустройство спортивной площадки по улице Луначарского, 28, г. Невинномысска».</w:t>
      </w:r>
    </w:p>
    <w:p w:rsidR="000D75B4" w:rsidRPr="000D75B4" w:rsidRDefault="000D75B4" w:rsidP="00866BAE">
      <w:pPr>
        <w:pStyle w:val="a4"/>
        <w:ind w:left="284" w:firstLine="425"/>
        <w:rPr>
          <w:rFonts w:eastAsiaTheme="minorEastAsia"/>
          <w:color w:val="000000"/>
          <w:sz w:val="28"/>
          <w:szCs w:val="28"/>
        </w:rPr>
      </w:pPr>
      <w:r w:rsidRPr="000D75B4">
        <w:rPr>
          <w:rFonts w:eastAsiaTheme="minorEastAsia"/>
          <w:color w:val="000000"/>
          <w:sz w:val="28"/>
          <w:szCs w:val="28"/>
        </w:rPr>
        <w:t>Основное мероприятие 8: благоустройство территорий муниципальных общеобразовательных организаций и организаций дополнительного образования.</w:t>
      </w:r>
    </w:p>
    <w:p w:rsidR="000D75B4" w:rsidRPr="000D75B4" w:rsidRDefault="000D75B4" w:rsidP="00866BAE">
      <w:pPr>
        <w:pStyle w:val="a4"/>
        <w:ind w:left="284" w:firstLine="425"/>
        <w:rPr>
          <w:rFonts w:eastAsiaTheme="minorEastAsia"/>
          <w:color w:val="000000"/>
          <w:sz w:val="28"/>
          <w:szCs w:val="28"/>
          <w:highlight w:val="green"/>
        </w:rPr>
      </w:pPr>
      <w:r w:rsidRPr="000D75B4">
        <w:rPr>
          <w:rFonts w:eastAsiaTheme="minorEastAsia"/>
          <w:color w:val="000000"/>
          <w:sz w:val="28"/>
          <w:szCs w:val="28"/>
        </w:rPr>
        <w:t xml:space="preserve">Мероприятие направлено на благоустройство территории </w:t>
      </w:r>
      <w:proofErr w:type="gramStart"/>
      <w:r w:rsidRPr="000D75B4">
        <w:rPr>
          <w:rFonts w:eastAsiaTheme="minorEastAsia"/>
          <w:color w:val="000000"/>
          <w:sz w:val="28"/>
          <w:szCs w:val="28"/>
        </w:rPr>
        <w:t>муниципальных  бюджетных</w:t>
      </w:r>
      <w:proofErr w:type="gramEnd"/>
      <w:r w:rsidRPr="000D75B4">
        <w:rPr>
          <w:rFonts w:eastAsiaTheme="minorEastAsia"/>
          <w:color w:val="000000"/>
          <w:sz w:val="28"/>
          <w:szCs w:val="28"/>
        </w:rPr>
        <w:t xml:space="preserve"> образовательных учреждений,</w:t>
      </w:r>
      <w:r w:rsidR="00D77592">
        <w:rPr>
          <w:rFonts w:eastAsiaTheme="minorEastAsia"/>
          <w:color w:val="000000"/>
          <w:sz w:val="28"/>
          <w:szCs w:val="28"/>
        </w:rPr>
        <w:t xml:space="preserve"> </w:t>
      </w:r>
      <w:r w:rsidRPr="000D75B4">
        <w:rPr>
          <w:rFonts w:eastAsiaTheme="minorEastAsia"/>
          <w:color w:val="000000"/>
          <w:sz w:val="28"/>
          <w:szCs w:val="28"/>
        </w:rPr>
        <w:t>МБОУ СОШ №2, МБОУ СОШ №3, МБОУ СОШ № 14 в 2024 году.</w:t>
      </w:r>
    </w:p>
    <w:p w:rsidR="000D75B4" w:rsidRPr="000D75B4" w:rsidRDefault="000D75B4" w:rsidP="00866BAE">
      <w:pPr>
        <w:pStyle w:val="a4"/>
        <w:ind w:left="284" w:firstLine="425"/>
        <w:rPr>
          <w:rFonts w:eastAsiaTheme="minorEastAsia"/>
          <w:color w:val="000000"/>
          <w:sz w:val="28"/>
          <w:szCs w:val="28"/>
          <w:highlight w:val="green"/>
        </w:rPr>
      </w:pPr>
    </w:p>
    <w:p w:rsidR="000D75B4" w:rsidRPr="000D75B4" w:rsidRDefault="000D75B4" w:rsidP="00866BAE">
      <w:pPr>
        <w:pStyle w:val="a4"/>
        <w:ind w:left="284" w:firstLine="425"/>
        <w:rPr>
          <w:rFonts w:eastAsiaTheme="minorEastAsia"/>
          <w:color w:val="000000"/>
          <w:sz w:val="28"/>
          <w:szCs w:val="28"/>
        </w:rPr>
      </w:pPr>
      <w:r w:rsidRPr="000D75B4">
        <w:rPr>
          <w:rFonts w:eastAsiaTheme="minorEastAsia"/>
          <w:color w:val="000000"/>
          <w:sz w:val="28"/>
          <w:szCs w:val="28"/>
        </w:rPr>
        <w:t>Основное мероприятие 28: мероприятия по временному размещению и питанию граждан за счет средств резервного фонда Правительства Ставропольского края.</w:t>
      </w:r>
    </w:p>
    <w:p w:rsidR="000D75B4" w:rsidRPr="000D75B4" w:rsidRDefault="000D75B4" w:rsidP="00866BAE">
      <w:pPr>
        <w:pStyle w:val="a4"/>
        <w:ind w:left="284" w:firstLine="425"/>
        <w:rPr>
          <w:rFonts w:eastAsiaTheme="minorEastAsia"/>
          <w:color w:val="000000"/>
          <w:sz w:val="28"/>
          <w:szCs w:val="28"/>
        </w:rPr>
      </w:pPr>
      <w:r w:rsidRPr="000D75B4">
        <w:rPr>
          <w:rFonts w:eastAsiaTheme="minorEastAsia"/>
          <w:color w:val="000000"/>
          <w:sz w:val="28"/>
          <w:szCs w:val="28"/>
        </w:rPr>
        <w:t xml:space="preserve">Мероприятие направлено на обеспечение временного размещения и </w:t>
      </w:r>
      <w:proofErr w:type="gramStart"/>
      <w:r w:rsidRPr="000D75B4">
        <w:rPr>
          <w:rFonts w:eastAsiaTheme="minorEastAsia"/>
          <w:color w:val="000000"/>
          <w:sz w:val="28"/>
          <w:szCs w:val="28"/>
        </w:rPr>
        <w:t>питания  граждан</w:t>
      </w:r>
      <w:proofErr w:type="gramEnd"/>
      <w:r w:rsidRPr="000D75B4">
        <w:rPr>
          <w:rFonts w:eastAsiaTheme="minorEastAsia"/>
          <w:color w:val="000000"/>
          <w:sz w:val="28"/>
          <w:szCs w:val="28"/>
        </w:rPr>
        <w:t>, вынужденно покинувших жилые помещения.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bCs/>
          <w:sz w:val="28"/>
          <w:szCs w:val="28"/>
        </w:rPr>
        <w:t xml:space="preserve">Основное мероприятие 29: </w:t>
      </w:r>
      <w:r w:rsidRPr="000D75B4">
        <w:rPr>
          <w:sz w:val="28"/>
          <w:szCs w:val="28"/>
        </w:rPr>
        <w:t xml:space="preserve">субсидия частному общеобразовательному учреждению «Православная классическая гимназия во имя святых равноапостольных Кирилла и </w:t>
      </w:r>
      <w:proofErr w:type="spellStart"/>
      <w:r w:rsidRPr="000D75B4">
        <w:rPr>
          <w:sz w:val="28"/>
          <w:szCs w:val="28"/>
        </w:rPr>
        <w:t>Мефодия</w:t>
      </w:r>
      <w:proofErr w:type="spellEnd"/>
      <w:r w:rsidRPr="000D75B4">
        <w:rPr>
          <w:sz w:val="28"/>
          <w:szCs w:val="28"/>
        </w:rPr>
        <w:t>» на частичную компенсацию расходов на оплату труда, за исключением расходов на оплату труда работников, финансируемых за счет средств субвенции из бюджета средства города.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rFonts w:eastAsiaTheme="minorEastAsia"/>
          <w:color w:val="000000"/>
          <w:sz w:val="28"/>
          <w:szCs w:val="28"/>
        </w:rPr>
        <w:t>Мероприятие направлено</w:t>
      </w:r>
      <w:r w:rsidRPr="000D75B4">
        <w:rPr>
          <w:sz w:val="28"/>
          <w:szCs w:val="28"/>
        </w:rPr>
        <w:t xml:space="preserve"> на частичную компенсацию расходов на оплату труда, за исключением расходов на оплату труда работников, финансируемых за счет средств субвенции из бюджета средства города.</w:t>
      </w:r>
    </w:p>
    <w:p w:rsidR="000D75B4" w:rsidRPr="000D75B4" w:rsidRDefault="000D75B4" w:rsidP="00866BAE">
      <w:pPr>
        <w:pStyle w:val="a4"/>
        <w:ind w:left="284" w:firstLine="425"/>
        <w:rPr>
          <w:sz w:val="28"/>
          <w:szCs w:val="28"/>
        </w:rPr>
      </w:pPr>
      <w:r w:rsidRPr="000D75B4">
        <w:rPr>
          <w:sz w:val="28"/>
          <w:szCs w:val="28"/>
        </w:rPr>
        <w:t>Показатель достижения мероприятия - обеспечение высокого качества образования в соответствии с запросами населения и перспективами развития города Невинномысска.</w:t>
      </w:r>
    </w:p>
    <w:p w:rsidR="000D75B4" w:rsidRPr="000D75B4" w:rsidRDefault="000D75B4" w:rsidP="00866BAE">
      <w:pPr>
        <w:spacing w:after="0" w:line="240" w:lineRule="auto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0D75B4">
        <w:rPr>
          <w:rFonts w:ascii="Times New Roman" w:hAnsi="Times New Roman" w:cs="Times New Roman"/>
          <w:color w:val="000000"/>
          <w:sz w:val="28"/>
          <w:szCs w:val="28"/>
        </w:rPr>
        <w:t>Региональный</w:t>
      </w:r>
      <w:r w:rsidR="00D77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5B4">
        <w:rPr>
          <w:rFonts w:ascii="Times New Roman" w:hAnsi="Times New Roman" w:cs="Times New Roman"/>
          <w:color w:val="000000"/>
          <w:sz w:val="28"/>
          <w:szCs w:val="28"/>
        </w:rPr>
        <w:t>проект «Педагоги и наставники».</w:t>
      </w:r>
    </w:p>
    <w:p w:rsidR="000D75B4" w:rsidRPr="000D75B4" w:rsidRDefault="000D75B4" w:rsidP="00866BA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5B4">
        <w:rPr>
          <w:rFonts w:ascii="Times New Roman" w:hAnsi="Times New Roman" w:cs="Times New Roman"/>
          <w:color w:val="000000"/>
          <w:sz w:val="28"/>
          <w:szCs w:val="28"/>
        </w:rPr>
        <w:t>Мероприятие направлено</w:t>
      </w:r>
      <w:r w:rsidRPr="000D75B4">
        <w:rPr>
          <w:rFonts w:ascii="Times New Roman" w:hAnsi="Times New Roman" w:cs="Times New Roman"/>
          <w:sz w:val="28"/>
          <w:szCs w:val="28"/>
        </w:rPr>
        <w:t xml:space="preserve"> на вовлечение в общественно полезную деятельность, духовно-нравственное и патриотическое воспитание граждан и</w:t>
      </w:r>
      <w:r w:rsidRPr="000D75B4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ежемесячное денежное вознаграждение за классное руководство педагогическим работникам общеобразовательных организаций.</w:t>
      </w:r>
    </w:p>
    <w:p w:rsidR="000D75B4" w:rsidRPr="000D75B4" w:rsidRDefault="000D75B4" w:rsidP="000D75B4">
      <w:pPr>
        <w:pStyle w:val="a4"/>
        <w:ind w:firstLine="567"/>
        <w:rPr>
          <w:rFonts w:eastAsiaTheme="minorEastAsia"/>
          <w:color w:val="000000"/>
          <w:sz w:val="28"/>
          <w:szCs w:val="28"/>
        </w:rPr>
      </w:pPr>
    </w:p>
    <w:p w:rsidR="000D75B4" w:rsidRPr="000D75B4" w:rsidRDefault="000D75B4" w:rsidP="000D75B4">
      <w:pPr>
        <w:pStyle w:val="a4"/>
        <w:rPr>
          <w:sz w:val="28"/>
          <w:szCs w:val="28"/>
        </w:rPr>
      </w:pPr>
    </w:p>
    <w:p w:rsidR="000D75B4" w:rsidRPr="000D75B4" w:rsidRDefault="000D75B4" w:rsidP="000D75B4">
      <w:pPr>
        <w:pStyle w:val="a4"/>
        <w:rPr>
          <w:sz w:val="28"/>
          <w:szCs w:val="28"/>
        </w:rPr>
      </w:pPr>
    </w:p>
    <w:p w:rsidR="000D75B4" w:rsidRPr="000D75B4" w:rsidRDefault="000D75B4" w:rsidP="00866BAE">
      <w:pPr>
        <w:pStyle w:val="a4"/>
        <w:spacing w:line="240" w:lineRule="exact"/>
        <w:ind w:left="142"/>
        <w:rPr>
          <w:sz w:val="28"/>
          <w:szCs w:val="28"/>
        </w:rPr>
      </w:pPr>
      <w:r w:rsidRPr="000D75B4">
        <w:rPr>
          <w:sz w:val="28"/>
          <w:szCs w:val="28"/>
        </w:rPr>
        <w:t>Начальник управления образования</w:t>
      </w:r>
    </w:p>
    <w:p w:rsidR="000D75B4" w:rsidRPr="000D75B4" w:rsidRDefault="000D75B4" w:rsidP="00866BAE">
      <w:pPr>
        <w:pStyle w:val="a4"/>
        <w:spacing w:line="240" w:lineRule="exact"/>
        <w:ind w:left="142"/>
        <w:rPr>
          <w:sz w:val="28"/>
          <w:szCs w:val="28"/>
        </w:rPr>
      </w:pPr>
      <w:r w:rsidRPr="000D75B4">
        <w:rPr>
          <w:sz w:val="28"/>
          <w:szCs w:val="28"/>
        </w:rPr>
        <w:t xml:space="preserve">администрации города Невинномысска                  </w:t>
      </w:r>
      <w:r w:rsidR="00B93041">
        <w:rPr>
          <w:sz w:val="28"/>
          <w:szCs w:val="28"/>
        </w:rPr>
        <w:t xml:space="preserve">              </w:t>
      </w:r>
      <w:r w:rsidRPr="000D75B4">
        <w:rPr>
          <w:sz w:val="28"/>
          <w:szCs w:val="28"/>
        </w:rPr>
        <w:t xml:space="preserve">    </w:t>
      </w:r>
      <w:proofErr w:type="spellStart"/>
      <w:r w:rsidRPr="000D75B4">
        <w:rPr>
          <w:sz w:val="28"/>
          <w:szCs w:val="28"/>
        </w:rPr>
        <w:t>А.В.Пушкарская</w:t>
      </w:r>
      <w:proofErr w:type="spellEnd"/>
      <w:r w:rsidRPr="000D75B4">
        <w:rPr>
          <w:sz w:val="28"/>
          <w:szCs w:val="28"/>
        </w:rPr>
        <w:t xml:space="preserve"> </w:t>
      </w:r>
    </w:p>
    <w:p w:rsidR="000D75B4" w:rsidRDefault="000D75B4" w:rsidP="00866BAE">
      <w:pPr>
        <w:ind w:left="142"/>
      </w:pPr>
    </w:p>
    <w:p w:rsidR="007B1D0D" w:rsidRDefault="007B1D0D" w:rsidP="0017168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B1D0D" w:rsidSect="00D52CC2">
          <w:headerReference w:type="default" r:id="rId29"/>
          <w:pgSz w:w="11906" w:h="16838"/>
          <w:pgMar w:top="1134" w:right="849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tbl>
      <w:tblPr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17168E" w:rsidRPr="00203355" w:rsidTr="0017168E">
        <w:tc>
          <w:tcPr>
            <w:tcW w:w="4536" w:type="dxa"/>
          </w:tcPr>
          <w:p w:rsidR="0017168E" w:rsidRDefault="0017168E" w:rsidP="0017168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8E" w:rsidRPr="00203355" w:rsidRDefault="0017168E" w:rsidP="0017168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5D1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33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17168E" w:rsidRDefault="0017168E" w:rsidP="0017168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355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«Развитие образования в городе Невинномысске»</w:t>
            </w:r>
          </w:p>
          <w:p w:rsidR="0017168E" w:rsidRPr="00203355" w:rsidRDefault="0017168E" w:rsidP="0017168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168E" w:rsidRDefault="0017168E" w:rsidP="001716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168E" w:rsidRPr="00203355" w:rsidRDefault="0017168E" w:rsidP="0017168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836"/>
      <w:bookmarkEnd w:id="3"/>
      <w:r w:rsidRPr="00203355">
        <w:rPr>
          <w:rFonts w:ascii="Times New Roman" w:eastAsia="Times New Roman" w:hAnsi="Times New Roman" w:cs="Times New Roman"/>
          <w:sz w:val="28"/>
          <w:szCs w:val="28"/>
        </w:rPr>
        <w:t>«Обеспечение реализации программы» муниципальной программы «Развитие образования в городе Невинномысске»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Подпрограмма «Обеспечение реализации программы» муниципальной программы «Развитие образования в городе Невинномысске» (далее соответственно – подпрограмма, программа) направлена на осуществление управленческой и организационной деятельности управления образования администрации города Невинномысска (далее соответственно – управление образования, город) в рамках реализации программы.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В рамках реализации подпрограммы предусмотрены следующие основные мероприятия подпрограммы: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исполнение судебных решений по возмещению вреда здоровью;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 реализации программы;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обеспечение централизованного хозяйственного обслуживания учреждений, подведомственных управлению образования;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методического обслуживания образовательных учреждений. </w:t>
      </w:r>
    </w:p>
    <w:p w:rsidR="0017168E" w:rsidRPr="00203355" w:rsidRDefault="0017168E" w:rsidP="00866B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55">
        <w:rPr>
          <w:rFonts w:ascii="Times New Roman" w:eastAsia="Times New Roman" w:hAnsi="Times New Roman" w:cs="Times New Roman"/>
          <w:sz w:val="28"/>
          <w:szCs w:val="28"/>
        </w:rPr>
        <w:t>Финансирование расходов на реализацию основных мероприятий подпрограммы осуществляется в пределах средств, предусматриваемых на указанные цели в соответствии с решением Думы города о бюджете города на очередной финансовый год и плановый период.</w:t>
      </w:r>
    </w:p>
    <w:p w:rsidR="0017168E" w:rsidRDefault="0017168E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355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на реализацию подпрограммы составит </w:t>
      </w:r>
      <w:r>
        <w:rPr>
          <w:rFonts w:ascii="Times New Roman" w:hAnsi="Times New Roman" w:cs="Times New Roman"/>
          <w:sz w:val="28"/>
          <w:szCs w:val="28"/>
        </w:rPr>
        <w:t>409 923,18</w:t>
      </w:r>
      <w:r w:rsidR="00D77592">
        <w:rPr>
          <w:rFonts w:ascii="Times New Roman" w:hAnsi="Times New Roman" w:cs="Times New Roman"/>
          <w:sz w:val="28"/>
          <w:szCs w:val="28"/>
        </w:rPr>
        <w:t xml:space="preserve"> </w:t>
      </w:r>
      <w:r w:rsidRPr="00203355">
        <w:rPr>
          <w:rFonts w:ascii="Times New Roman" w:hAnsi="Times New Roman" w:cs="Times New Roman"/>
          <w:sz w:val="28"/>
          <w:szCs w:val="28"/>
        </w:rPr>
        <w:t>тыс. рублей,</w:t>
      </w:r>
      <w:r w:rsidR="00D77592">
        <w:rPr>
          <w:rFonts w:ascii="Times New Roman" w:hAnsi="Times New Roman" w:cs="Times New Roman"/>
          <w:sz w:val="28"/>
          <w:szCs w:val="28"/>
        </w:rPr>
        <w:t xml:space="preserve"> </w:t>
      </w:r>
      <w:r w:rsidRPr="004A6B5C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финансового обеспечения: </w:t>
      </w:r>
    </w:p>
    <w:p w:rsidR="0017168E" w:rsidRDefault="0017168E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5C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399,43</w:t>
      </w:r>
      <w:r w:rsidRPr="004A6B5C">
        <w:rPr>
          <w:rFonts w:ascii="Times New Roman" w:hAnsi="Times New Roman" w:cs="Times New Roman"/>
          <w:sz w:val="28"/>
          <w:szCs w:val="28"/>
        </w:rPr>
        <w:t xml:space="preserve"> тыс.</w:t>
      </w:r>
      <w:r w:rsidR="00D77592">
        <w:rPr>
          <w:rFonts w:ascii="Times New Roman" w:hAnsi="Times New Roman" w:cs="Times New Roman"/>
          <w:sz w:val="28"/>
          <w:szCs w:val="28"/>
        </w:rPr>
        <w:t xml:space="preserve"> </w:t>
      </w:r>
      <w:r w:rsidRPr="004A6B5C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17168E" w:rsidRPr="004A6B5C" w:rsidRDefault="0017168E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5C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7168E" w:rsidRDefault="0017168E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186,61 тыс. рублей;</w:t>
      </w:r>
    </w:p>
    <w:p w:rsidR="0017168E" w:rsidRPr="00033A3C" w:rsidRDefault="0017168E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212,82 тыс. рублей;</w:t>
      </w:r>
    </w:p>
    <w:p w:rsidR="0017168E" w:rsidRPr="004A6B5C" w:rsidRDefault="0017168E" w:rsidP="00866BAE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5C">
        <w:rPr>
          <w:rFonts w:ascii="Times New Roman" w:hAnsi="Times New Roman" w:cs="Times New Roman"/>
          <w:sz w:val="28"/>
          <w:szCs w:val="28"/>
        </w:rPr>
        <w:t>бюджет города –</w:t>
      </w:r>
      <w:r w:rsidR="00115372">
        <w:rPr>
          <w:rFonts w:ascii="Times New Roman" w:hAnsi="Times New Roman" w:cs="Times New Roman"/>
          <w:sz w:val="28"/>
          <w:szCs w:val="28"/>
        </w:rPr>
        <w:t xml:space="preserve"> 529 485,55 </w:t>
      </w:r>
      <w:r w:rsidRPr="004A6B5C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17168E" w:rsidRPr="00115372" w:rsidRDefault="0017168E" w:rsidP="00866BAE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372">
        <w:rPr>
          <w:rFonts w:ascii="Times New Roman" w:eastAsia="Times New Roman" w:hAnsi="Times New Roman" w:cs="Times New Roman"/>
          <w:sz w:val="28"/>
          <w:szCs w:val="28"/>
        </w:rPr>
        <w:t xml:space="preserve">в 2023 году – </w:t>
      </w:r>
      <w:r w:rsidRPr="00115372">
        <w:rPr>
          <w:rFonts w:ascii="Times New Roman" w:eastAsia="Times New Roman" w:hAnsi="Times New Roman" w:cs="Times New Roman"/>
          <w:bCs/>
          <w:sz w:val="28"/>
          <w:szCs w:val="28"/>
        </w:rPr>
        <w:t>60 635,80</w:t>
      </w:r>
      <w:r w:rsidR="001153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537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17168E" w:rsidRPr="00115372" w:rsidRDefault="0017168E" w:rsidP="00866BAE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372">
        <w:rPr>
          <w:rFonts w:ascii="Times New Roman" w:eastAsia="Times New Roman" w:hAnsi="Times New Roman" w:cs="Times New Roman"/>
          <w:sz w:val="28"/>
          <w:szCs w:val="28"/>
        </w:rPr>
        <w:t xml:space="preserve">в 2024 году – </w:t>
      </w:r>
      <w:r w:rsidRPr="00115372">
        <w:rPr>
          <w:rFonts w:ascii="Times New Roman" w:eastAsia="Times New Roman" w:hAnsi="Times New Roman" w:cs="Times New Roman"/>
          <w:bCs/>
          <w:sz w:val="28"/>
          <w:szCs w:val="28"/>
        </w:rPr>
        <w:t>107 396,58</w:t>
      </w:r>
      <w:r w:rsidR="001153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537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17168E" w:rsidRPr="00203355" w:rsidRDefault="0017168E" w:rsidP="00866BAE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372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115372">
        <w:rPr>
          <w:rFonts w:ascii="Times New Roman" w:eastAsia="Times New Roman" w:hAnsi="Times New Roman" w:cs="Times New Roman"/>
          <w:sz w:val="28"/>
          <w:szCs w:val="28"/>
        </w:rPr>
        <w:t>120 233,73</w:t>
      </w:r>
      <w:r w:rsidRPr="00115372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7168E" w:rsidRDefault="0017168E" w:rsidP="00866BAE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</w:t>
      </w:r>
      <w:r w:rsidRPr="00203355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71 522,03</w:t>
      </w:r>
      <w:r w:rsidRPr="0020335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168E" w:rsidRDefault="0017168E" w:rsidP="00866BAE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="005D1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583" w:rsidRPr="002033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69697,41</w:t>
      </w:r>
      <w:r w:rsidRPr="00203355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17168E" w:rsidRDefault="0017168E" w:rsidP="0017168E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68E" w:rsidRDefault="0017168E" w:rsidP="0017168E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68E" w:rsidRDefault="0017168E" w:rsidP="0017168E">
      <w:pPr>
        <w:snapToGri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68E" w:rsidRDefault="0017168E" w:rsidP="001716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5D15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68E" w:rsidRDefault="0017168E" w:rsidP="00ED40D1">
      <w:pPr>
        <w:pStyle w:val="ConsPlusNormal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    </w:t>
      </w:r>
      <w:r w:rsidR="005D15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А.В. Пушкарская</w:t>
      </w:r>
    </w:p>
    <w:p w:rsidR="000D75B4" w:rsidRPr="000D75B4" w:rsidRDefault="000D75B4" w:rsidP="000D75B4">
      <w:pPr>
        <w:pStyle w:val="ConsPlusNormal"/>
        <w:spacing w:line="240" w:lineRule="exact"/>
        <w:ind w:right="-426"/>
        <w:rPr>
          <w:rFonts w:ascii="Times New Roman" w:hAnsi="Times New Roman" w:cs="Times New Roman"/>
          <w:sz w:val="28"/>
          <w:szCs w:val="28"/>
        </w:rPr>
      </w:pPr>
    </w:p>
    <w:sectPr w:rsidR="000D75B4" w:rsidRPr="000D75B4" w:rsidSect="00D52CC2">
      <w:headerReference w:type="default" r:id="rId30"/>
      <w:pgSz w:w="11906" w:h="16838"/>
      <w:pgMar w:top="1134" w:right="849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6A" w:rsidRDefault="00FC2B6A" w:rsidP="00AF02BA">
      <w:pPr>
        <w:spacing w:after="0" w:line="240" w:lineRule="auto"/>
      </w:pPr>
      <w:r>
        <w:separator/>
      </w:r>
    </w:p>
  </w:endnote>
  <w:endnote w:type="continuationSeparator" w:id="0">
    <w:p w:rsidR="00FC2B6A" w:rsidRDefault="00FC2B6A" w:rsidP="00AF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6A" w:rsidRDefault="00FC2B6A">
    <w:pPr>
      <w:pStyle w:val="a8"/>
    </w:pPr>
  </w:p>
  <w:p w:rsidR="00FC2B6A" w:rsidRDefault="00FC2B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6A" w:rsidRDefault="00FC2B6A" w:rsidP="00AF02BA">
      <w:pPr>
        <w:spacing w:after="0" w:line="240" w:lineRule="auto"/>
      </w:pPr>
      <w:r>
        <w:separator/>
      </w:r>
    </w:p>
  </w:footnote>
  <w:footnote w:type="continuationSeparator" w:id="0">
    <w:p w:rsidR="00FC2B6A" w:rsidRDefault="00FC2B6A" w:rsidP="00AF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6A" w:rsidRPr="00250678" w:rsidRDefault="00FC2B6A" w:rsidP="0017168E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718301"/>
      <w:docPartObj>
        <w:docPartGallery w:val="Page Numbers (Top of Page)"/>
        <w:docPartUnique/>
      </w:docPartObj>
    </w:sdtPr>
    <w:sdtContent>
      <w:p w:rsidR="00A255DB" w:rsidRDefault="00A255D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7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004644"/>
      <w:docPartObj>
        <w:docPartGallery w:val="Page Numbers (Top of Page)"/>
        <w:docPartUnique/>
      </w:docPartObj>
    </w:sdtPr>
    <w:sdtContent>
      <w:p w:rsidR="00A255DB" w:rsidRDefault="00A255D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508"/>
      <w:docPartObj>
        <w:docPartGallery w:val="Page Numbers (Top of Page)"/>
        <w:docPartUnique/>
      </w:docPartObj>
    </w:sdtPr>
    <w:sdtContent>
      <w:p w:rsidR="00860F1C" w:rsidRDefault="00860F1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7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443826"/>
      <w:docPartObj>
        <w:docPartGallery w:val="Page Numbers (Top of Page)"/>
        <w:docPartUnique/>
      </w:docPartObj>
    </w:sdtPr>
    <w:sdtContent>
      <w:p w:rsidR="00D52CC2" w:rsidRDefault="00D52CC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7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785458"/>
      <w:docPartObj>
        <w:docPartGallery w:val="Page Numbers (Top of Page)"/>
        <w:docPartUnique/>
      </w:docPartObj>
    </w:sdtPr>
    <w:sdtContent>
      <w:p w:rsidR="00D52CC2" w:rsidRDefault="00D52CC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08182"/>
      <w:docPartObj>
        <w:docPartGallery w:val="Page Numbers (Top of Page)"/>
        <w:docPartUnique/>
      </w:docPartObj>
    </w:sdtPr>
    <w:sdtEndPr/>
    <w:sdtContent>
      <w:p w:rsidR="00FC2B6A" w:rsidRDefault="00905709">
        <w:pPr>
          <w:pStyle w:val="a6"/>
          <w:jc w:val="center"/>
        </w:pPr>
      </w:p>
    </w:sdtContent>
  </w:sdt>
  <w:p w:rsidR="00FC2B6A" w:rsidRPr="00854FD4" w:rsidRDefault="00FC2B6A" w:rsidP="0017168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6A" w:rsidRDefault="00FC2B6A">
    <w:pPr>
      <w:pStyle w:val="a6"/>
      <w:jc w:val="center"/>
    </w:pPr>
  </w:p>
  <w:p w:rsidR="00FC2B6A" w:rsidRPr="00854FD4" w:rsidRDefault="00FC2B6A" w:rsidP="0017168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865984"/>
      <w:docPartObj>
        <w:docPartGallery w:val="Page Numbers (Top of Page)"/>
        <w:docPartUnique/>
      </w:docPartObj>
    </w:sdtPr>
    <w:sdtContent>
      <w:p w:rsidR="002D1476" w:rsidRDefault="002D1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09">
          <w:rPr>
            <w:noProof/>
          </w:rPr>
          <w:t>5</w:t>
        </w:r>
        <w:r>
          <w:fldChar w:fldCharType="end"/>
        </w:r>
      </w:p>
    </w:sdtContent>
  </w:sdt>
  <w:p w:rsidR="00FC2B6A" w:rsidRDefault="00FC2B6A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156755"/>
      <w:docPartObj>
        <w:docPartGallery w:val="Page Numbers (Top of Page)"/>
        <w:docPartUnique/>
      </w:docPartObj>
    </w:sdtPr>
    <w:sdtEndPr/>
    <w:sdtContent>
      <w:p w:rsidR="00FC2B6A" w:rsidRDefault="00FC2B6A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1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2B6A" w:rsidRPr="00854FD4" w:rsidRDefault="00FC2B6A" w:rsidP="0017168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431238"/>
      <w:docPartObj>
        <w:docPartGallery w:val="Page Numbers (Top of Page)"/>
        <w:docPartUnique/>
      </w:docPartObj>
    </w:sdtPr>
    <w:sdtContent>
      <w:p w:rsidR="00FC01FB" w:rsidRDefault="00FC01F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1FB" w:rsidRPr="00854FD4" w:rsidRDefault="00FC01FB" w:rsidP="0017168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F3" w:rsidRDefault="00967FF3">
    <w:pPr>
      <w:pStyle w:val="a6"/>
      <w:jc w:val="center"/>
    </w:pPr>
  </w:p>
  <w:p w:rsidR="00967FF3" w:rsidRPr="00854FD4" w:rsidRDefault="00967FF3" w:rsidP="0017168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333452"/>
      <w:docPartObj>
        <w:docPartGallery w:val="Page Numbers (Top of Page)"/>
        <w:docPartUnique/>
      </w:docPartObj>
    </w:sdtPr>
    <w:sdtContent>
      <w:p w:rsidR="00DD610D" w:rsidRDefault="00DD610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70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116617"/>
      <w:docPartObj>
        <w:docPartGallery w:val="Page Numbers (Top of Page)"/>
        <w:docPartUnique/>
      </w:docPartObj>
    </w:sdtPr>
    <w:sdtContent>
      <w:p w:rsidR="00BA4775" w:rsidRDefault="00BA477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7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CE0C00"/>
    <w:multiLevelType w:val="hybridMultilevel"/>
    <w:tmpl w:val="07E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DF"/>
    <w:rsid w:val="00003710"/>
    <w:rsid w:val="00003F3E"/>
    <w:rsid w:val="00011391"/>
    <w:rsid w:val="00013995"/>
    <w:rsid w:val="0002340D"/>
    <w:rsid w:val="000418C8"/>
    <w:rsid w:val="0004306D"/>
    <w:rsid w:val="000441DD"/>
    <w:rsid w:val="00051072"/>
    <w:rsid w:val="00057EE7"/>
    <w:rsid w:val="00094A3F"/>
    <w:rsid w:val="000974C1"/>
    <w:rsid w:val="000B7060"/>
    <w:rsid w:val="000D3A88"/>
    <w:rsid w:val="000D75B4"/>
    <w:rsid w:val="000E2311"/>
    <w:rsid w:val="00115372"/>
    <w:rsid w:val="00132C96"/>
    <w:rsid w:val="001468E5"/>
    <w:rsid w:val="0015300A"/>
    <w:rsid w:val="0015312A"/>
    <w:rsid w:val="00167106"/>
    <w:rsid w:val="0017168E"/>
    <w:rsid w:val="001875C2"/>
    <w:rsid w:val="00191A6B"/>
    <w:rsid w:val="001955B7"/>
    <w:rsid w:val="00196432"/>
    <w:rsid w:val="001A234D"/>
    <w:rsid w:val="001B4060"/>
    <w:rsid w:val="001B48E8"/>
    <w:rsid w:val="001C55FD"/>
    <w:rsid w:val="001E1E48"/>
    <w:rsid w:val="0020245D"/>
    <w:rsid w:val="00206868"/>
    <w:rsid w:val="002117E0"/>
    <w:rsid w:val="002168BE"/>
    <w:rsid w:val="00221AC2"/>
    <w:rsid w:val="00233BAA"/>
    <w:rsid w:val="002347C5"/>
    <w:rsid w:val="00241E7A"/>
    <w:rsid w:val="00243B7F"/>
    <w:rsid w:val="00250962"/>
    <w:rsid w:val="00253797"/>
    <w:rsid w:val="00256C72"/>
    <w:rsid w:val="00261DD2"/>
    <w:rsid w:val="0027397D"/>
    <w:rsid w:val="00292137"/>
    <w:rsid w:val="002A51E6"/>
    <w:rsid w:val="002B59B1"/>
    <w:rsid w:val="002B62C5"/>
    <w:rsid w:val="002D1476"/>
    <w:rsid w:val="002F277B"/>
    <w:rsid w:val="003008AD"/>
    <w:rsid w:val="003213C8"/>
    <w:rsid w:val="00323CDF"/>
    <w:rsid w:val="00332CEF"/>
    <w:rsid w:val="0035123F"/>
    <w:rsid w:val="00361CA1"/>
    <w:rsid w:val="0036244D"/>
    <w:rsid w:val="00362CB6"/>
    <w:rsid w:val="00366E01"/>
    <w:rsid w:val="003721E2"/>
    <w:rsid w:val="00383D51"/>
    <w:rsid w:val="00393BD3"/>
    <w:rsid w:val="003A38E9"/>
    <w:rsid w:val="003A3A4C"/>
    <w:rsid w:val="003C0F7D"/>
    <w:rsid w:val="003C195F"/>
    <w:rsid w:val="003D1DC4"/>
    <w:rsid w:val="003E2F8F"/>
    <w:rsid w:val="003F4A29"/>
    <w:rsid w:val="00404BF8"/>
    <w:rsid w:val="00405F92"/>
    <w:rsid w:val="0040734C"/>
    <w:rsid w:val="00410C5F"/>
    <w:rsid w:val="00417C79"/>
    <w:rsid w:val="004231CE"/>
    <w:rsid w:val="00425904"/>
    <w:rsid w:val="004415F7"/>
    <w:rsid w:val="00441F1C"/>
    <w:rsid w:val="00445292"/>
    <w:rsid w:val="00446801"/>
    <w:rsid w:val="00447215"/>
    <w:rsid w:val="00460497"/>
    <w:rsid w:val="00470673"/>
    <w:rsid w:val="004825A4"/>
    <w:rsid w:val="004A1C5F"/>
    <w:rsid w:val="004C1CFA"/>
    <w:rsid w:val="004C3C03"/>
    <w:rsid w:val="004D4BE7"/>
    <w:rsid w:val="004E6692"/>
    <w:rsid w:val="005006A5"/>
    <w:rsid w:val="0051269C"/>
    <w:rsid w:val="00525B8C"/>
    <w:rsid w:val="005455BF"/>
    <w:rsid w:val="005468D3"/>
    <w:rsid w:val="00582D4F"/>
    <w:rsid w:val="00586EC3"/>
    <w:rsid w:val="00592C7C"/>
    <w:rsid w:val="005A4B1B"/>
    <w:rsid w:val="005B48A7"/>
    <w:rsid w:val="005B78CD"/>
    <w:rsid w:val="005B7C88"/>
    <w:rsid w:val="005D0959"/>
    <w:rsid w:val="005D1583"/>
    <w:rsid w:val="005D4B38"/>
    <w:rsid w:val="005D5B53"/>
    <w:rsid w:val="005E2B72"/>
    <w:rsid w:val="00620F76"/>
    <w:rsid w:val="00625A59"/>
    <w:rsid w:val="00631786"/>
    <w:rsid w:val="00653308"/>
    <w:rsid w:val="00655F50"/>
    <w:rsid w:val="00673248"/>
    <w:rsid w:val="006737E6"/>
    <w:rsid w:val="00687115"/>
    <w:rsid w:val="006A3263"/>
    <w:rsid w:val="006A7311"/>
    <w:rsid w:val="006B2631"/>
    <w:rsid w:val="006D4A66"/>
    <w:rsid w:val="006E4BD5"/>
    <w:rsid w:val="007003F7"/>
    <w:rsid w:val="00701EBA"/>
    <w:rsid w:val="0070634A"/>
    <w:rsid w:val="007331D6"/>
    <w:rsid w:val="00742121"/>
    <w:rsid w:val="00745C81"/>
    <w:rsid w:val="00746728"/>
    <w:rsid w:val="00761F5D"/>
    <w:rsid w:val="00763E6F"/>
    <w:rsid w:val="007713BA"/>
    <w:rsid w:val="0077192B"/>
    <w:rsid w:val="00781172"/>
    <w:rsid w:val="007850A2"/>
    <w:rsid w:val="00785864"/>
    <w:rsid w:val="007878FF"/>
    <w:rsid w:val="007B191B"/>
    <w:rsid w:val="007B1D0D"/>
    <w:rsid w:val="007B4416"/>
    <w:rsid w:val="007B6126"/>
    <w:rsid w:val="007D2565"/>
    <w:rsid w:val="007D76F1"/>
    <w:rsid w:val="007F0C0B"/>
    <w:rsid w:val="00807D31"/>
    <w:rsid w:val="0081447D"/>
    <w:rsid w:val="008240F4"/>
    <w:rsid w:val="00825959"/>
    <w:rsid w:val="0083470C"/>
    <w:rsid w:val="00846AD0"/>
    <w:rsid w:val="00860F1C"/>
    <w:rsid w:val="008658B7"/>
    <w:rsid w:val="00866BAE"/>
    <w:rsid w:val="0087270D"/>
    <w:rsid w:val="008974D3"/>
    <w:rsid w:val="008A146D"/>
    <w:rsid w:val="008A7C4B"/>
    <w:rsid w:val="008B0800"/>
    <w:rsid w:val="008C46EF"/>
    <w:rsid w:val="008D54C1"/>
    <w:rsid w:val="008D7AE5"/>
    <w:rsid w:val="008E4FFD"/>
    <w:rsid w:val="008F06C8"/>
    <w:rsid w:val="008F2E1A"/>
    <w:rsid w:val="00905709"/>
    <w:rsid w:val="0091288C"/>
    <w:rsid w:val="009402FF"/>
    <w:rsid w:val="00940F0B"/>
    <w:rsid w:val="009573EC"/>
    <w:rsid w:val="00967FF3"/>
    <w:rsid w:val="00984109"/>
    <w:rsid w:val="009A4E4E"/>
    <w:rsid w:val="009C3965"/>
    <w:rsid w:val="009D1F10"/>
    <w:rsid w:val="009D67B9"/>
    <w:rsid w:val="009E010B"/>
    <w:rsid w:val="009E1E24"/>
    <w:rsid w:val="009E4B43"/>
    <w:rsid w:val="009F400C"/>
    <w:rsid w:val="009F545C"/>
    <w:rsid w:val="00A0142F"/>
    <w:rsid w:val="00A0231C"/>
    <w:rsid w:val="00A04BAC"/>
    <w:rsid w:val="00A15123"/>
    <w:rsid w:val="00A23641"/>
    <w:rsid w:val="00A2533E"/>
    <w:rsid w:val="00A255DB"/>
    <w:rsid w:val="00A35225"/>
    <w:rsid w:val="00A4261F"/>
    <w:rsid w:val="00A4375C"/>
    <w:rsid w:val="00A53E01"/>
    <w:rsid w:val="00A55A0F"/>
    <w:rsid w:val="00A678CA"/>
    <w:rsid w:val="00A735A8"/>
    <w:rsid w:val="00A90AE6"/>
    <w:rsid w:val="00A96D38"/>
    <w:rsid w:val="00AA66D9"/>
    <w:rsid w:val="00AC4036"/>
    <w:rsid w:val="00AD0E82"/>
    <w:rsid w:val="00AE03AC"/>
    <w:rsid w:val="00AE3B46"/>
    <w:rsid w:val="00AF02BA"/>
    <w:rsid w:val="00AF4D33"/>
    <w:rsid w:val="00AF7BAD"/>
    <w:rsid w:val="00B003B5"/>
    <w:rsid w:val="00B108E8"/>
    <w:rsid w:val="00B42F99"/>
    <w:rsid w:val="00B52057"/>
    <w:rsid w:val="00B54916"/>
    <w:rsid w:val="00B60A8A"/>
    <w:rsid w:val="00B62049"/>
    <w:rsid w:val="00B708E6"/>
    <w:rsid w:val="00B93041"/>
    <w:rsid w:val="00B97242"/>
    <w:rsid w:val="00BA2B2A"/>
    <w:rsid w:val="00BA4775"/>
    <w:rsid w:val="00BB3AEA"/>
    <w:rsid w:val="00BB7DDC"/>
    <w:rsid w:val="00BE1990"/>
    <w:rsid w:val="00BF22C1"/>
    <w:rsid w:val="00BF3587"/>
    <w:rsid w:val="00C12FDA"/>
    <w:rsid w:val="00C2375F"/>
    <w:rsid w:val="00C34C10"/>
    <w:rsid w:val="00C44FE8"/>
    <w:rsid w:val="00C45E36"/>
    <w:rsid w:val="00C656AE"/>
    <w:rsid w:val="00C675CE"/>
    <w:rsid w:val="00C72AC4"/>
    <w:rsid w:val="00C74F11"/>
    <w:rsid w:val="00C8565A"/>
    <w:rsid w:val="00CA146D"/>
    <w:rsid w:val="00CC3DC6"/>
    <w:rsid w:val="00CD036F"/>
    <w:rsid w:val="00CD3951"/>
    <w:rsid w:val="00CE00C7"/>
    <w:rsid w:val="00CE41FF"/>
    <w:rsid w:val="00D12E91"/>
    <w:rsid w:val="00D15FE2"/>
    <w:rsid w:val="00D17E69"/>
    <w:rsid w:val="00D2382D"/>
    <w:rsid w:val="00D32C79"/>
    <w:rsid w:val="00D34C50"/>
    <w:rsid w:val="00D4569E"/>
    <w:rsid w:val="00D45E24"/>
    <w:rsid w:val="00D52CC2"/>
    <w:rsid w:val="00D54008"/>
    <w:rsid w:val="00D629C9"/>
    <w:rsid w:val="00D73FB4"/>
    <w:rsid w:val="00D74027"/>
    <w:rsid w:val="00D76213"/>
    <w:rsid w:val="00D77592"/>
    <w:rsid w:val="00D84AB0"/>
    <w:rsid w:val="00D90388"/>
    <w:rsid w:val="00D91DEC"/>
    <w:rsid w:val="00DA0D7C"/>
    <w:rsid w:val="00DA7AB6"/>
    <w:rsid w:val="00DC19E7"/>
    <w:rsid w:val="00DD54F6"/>
    <w:rsid w:val="00DD610D"/>
    <w:rsid w:val="00DE0B61"/>
    <w:rsid w:val="00DE111D"/>
    <w:rsid w:val="00DE6ACF"/>
    <w:rsid w:val="00DF1618"/>
    <w:rsid w:val="00DF266B"/>
    <w:rsid w:val="00DF5A52"/>
    <w:rsid w:val="00E10B24"/>
    <w:rsid w:val="00E2078A"/>
    <w:rsid w:val="00E218DB"/>
    <w:rsid w:val="00E51E83"/>
    <w:rsid w:val="00E52DA5"/>
    <w:rsid w:val="00E67935"/>
    <w:rsid w:val="00E7171E"/>
    <w:rsid w:val="00E7549F"/>
    <w:rsid w:val="00E9309E"/>
    <w:rsid w:val="00E94A47"/>
    <w:rsid w:val="00EA3F48"/>
    <w:rsid w:val="00EA44BD"/>
    <w:rsid w:val="00EB428D"/>
    <w:rsid w:val="00EC5ABF"/>
    <w:rsid w:val="00ED40D1"/>
    <w:rsid w:val="00EF7880"/>
    <w:rsid w:val="00F108F2"/>
    <w:rsid w:val="00F1452C"/>
    <w:rsid w:val="00F151FE"/>
    <w:rsid w:val="00F20C55"/>
    <w:rsid w:val="00F34CEB"/>
    <w:rsid w:val="00F6716D"/>
    <w:rsid w:val="00F74879"/>
    <w:rsid w:val="00F75CE6"/>
    <w:rsid w:val="00F75D89"/>
    <w:rsid w:val="00F77124"/>
    <w:rsid w:val="00FB24C7"/>
    <w:rsid w:val="00FC01FB"/>
    <w:rsid w:val="00FC18C3"/>
    <w:rsid w:val="00FC2B6A"/>
    <w:rsid w:val="00FC6CD9"/>
    <w:rsid w:val="00FD5708"/>
    <w:rsid w:val="00FE1863"/>
    <w:rsid w:val="00FF65F2"/>
    <w:rsid w:val="00FF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BCD6654-0CDA-46F5-A563-F4216E1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6049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9D67B9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9D67B9"/>
    <w:pPr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18"/>
    </w:rPr>
  </w:style>
  <w:style w:type="character" w:customStyle="1" w:styleId="a5">
    <w:name w:val="Без интервала Знак"/>
    <w:aliases w:val="основа Знак"/>
    <w:link w:val="a4"/>
    <w:uiPriority w:val="1"/>
    <w:qFormat/>
    <w:locked/>
    <w:rsid w:val="009D67B9"/>
    <w:rPr>
      <w:rFonts w:ascii="Times New Roman" w:eastAsia="Times New Roman" w:hAnsi="Times New Roman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AF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2BA"/>
  </w:style>
  <w:style w:type="paragraph" w:styleId="a8">
    <w:name w:val="footer"/>
    <w:basedOn w:val="a"/>
    <w:link w:val="a9"/>
    <w:uiPriority w:val="99"/>
    <w:unhideWhenUsed/>
    <w:rsid w:val="00AF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2BA"/>
  </w:style>
  <w:style w:type="paragraph" w:styleId="aa">
    <w:name w:val="Normal (Web)"/>
    <w:aliases w:val="Обычный (Web)1,Обычный (Web)11"/>
    <w:basedOn w:val="a"/>
    <w:uiPriority w:val="99"/>
    <w:unhideWhenUsed/>
    <w:qFormat/>
    <w:rsid w:val="000D75B4"/>
    <w:pPr>
      <w:spacing w:before="100" w:beforeAutospacing="1" w:after="100" w:afterAutospacing="1" w:line="240" w:lineRule="auto"/>
      <w:ind w:left="-57" w:right="-5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0D75B4"/>
    <w:pPr>
      <w:spacing w:after="0" w:line="240" w:lineRule="auto"/>
      <w:ind w:left="-57" w:right="-57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0D75B4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rsid w:val="000D75B4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0D75B4"/>
    <w:pPr>
      <w:snapToGrid w:val="0"/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D75B4"/>
  </w:style>
  <w:style w:type="table" w:customStyle="1" w:styleId="2">
    <w:name w:val="Сетка таблицы2"/>
    <w:basedOn w:val="a1"/>
    <w:next w:val="a3"/>
    <w:uiPriority w:val="59"/>
    <w:rsid w:val="000D75B4"/>
    <w:pPr>
      <w:spacing w:after="0" w:line="240" w:lineRule="auto"/>
      <w:ind w:left="-57" w:right="-57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0D75B4"/>
    <w:pPr>
      <w:spacing w:after="0" w:line="240" w:lineRule="auto"/>
      <w:ind w:left="-57" w:right="-57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D75B4"/>
  </w:style>
  <w:style w:type="paragraph" w:customStyle="1" w:styleId="ConsPlusTitle">
    <w:name w:val="ConsPlusTitle"/>
    <w:rsid w:val="000D75B4"/>
    <w:pPr>
      <w:widowControl w:val="0"/>
      <w:autoSpaceDE w:val="0"/>
      <w:autoSpaceDN w:val="0"/>
      <w:adjustRightInd w:val="0"/>
      <w:spacing w:after="0" w:line="240" w:lineRule="auto"/>
      <w:ind w:left="-57" w:right="-57"/>
    </w:pPr>
    <w:rPr>
      <w:rFonts w:ascii="Calibri" w:eastAsia="Times New Roman" w:hAnsi="Calibri" w:cs="Calibri"/>
      <w:b/>
      <w:bCs/>
    </w:rPr>
  </w:style>
  <w:style w:type="table" w:customStyle="1" w:styleId="21">
    <w:name w:val="Сетка таблицы21"/>
    <w:basedOn w:val="a1"/>
    <w:next w:val="a3"/>
    <w:rsid w:val="000D75B4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line number"/>
    <w:rsid w:val="000D75B4"/>
  </w:style>
  <w:style w:type="numbering" w:customStyle="1" w:styleId="20">
    <w:name w:val="Нет списка2"/>
    <w:next w:val="a2"/>
    <w:uiPriority w:val="99"/>
    <w:semiHidden/>
    <w:unhideWhenUsed/>
    <w:rsid w:val="000D75B4"/>
  </w:style>
  <w:style w:type="paragraph" w:customStyle="1" w:styleId="ConsPlusNonformat">
    <w:name w:val="ConsPlusNonformat"/>
    <w:rsid w:val="000D75B4"/>
    <w:pPr>
      <w:widowControl w:val="0"/>
      <w:autoSpaceDE w:val="0"/>
      <w:autoSpaceDN w:val="0"/>
      <w:adjustRightInd w:val="0"/>
      <w:spacing w:after="0" w:line="240" w:lineRule="auto"/>
      <w:ind w:left="-57" w:right="-57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0D75B4"/>
    <w:pPr>
      <w:spacing w:after="0" w:line="240" w:lineRule="auto"/>
      <w:ind w:left="-57" w:right="-57"/>
      <w:jc w:val="right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D75B4"/>
  </w:style>
  <w:style w:type="table" w:customStyle="1" w:styleId="31">
    <w:name w:val="Сетка таблицы31"/>
    <w:basedOn w:val="a1"/>
    <w:uiPriority w:val="59"/>
    <w:rsid w:val="000D75B4"/>
    <w:pPr>
      <w:spacing w:after="0" w:line="240" w:lineRule="auto"/>
      <w:ind w:left="-57" w:right="-57"/>
      <w:jc w:val="right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D75B4"/>
    <w:pPr>
      <w:spacing w:after="0" w:line="240" w:lineRule="auto"/>
      <w:ind w:left="-57" w:right="-57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0D75B4"/>
    <w:pPr>
      <w:spacing w:after="0" w:line="240" w:lineRule="auto"/>
      <w:ind w:left="-57" w:right="-57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D75B4"/>
    <w:pPr>
      <w:spacing w:after="0" w:line="240" w:lineRule="auto"/>
      <w:ind w:left="-57" w:right="-57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0D75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0D75B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D7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75B4"/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0D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yperlink" Target="consultantplus://offline/ref=606EAEEFB1488808CC99BE17F7A3256B03536F9EDBBEE00D95CB5C675DA6282AE84946DFFA579CEB2BE4616B51186A12B69F3A71CE425E2FM1jAJ" TargetMode="Externa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yperlink" Target="file:///\\192.168.0.8\Public2\&#1054;&#1041;&#1065;&#1048;&#1049;%20&#1054;&#1058;&#1044;&#1045;&#1051;\&#1055;&#1056;&#1054;&#1045;&#1050;&#1058;&#1067;%20&#1055;&#1054;&#1057;&#1058;&#1040;&#1053;&#1054;&#1042;&#1051;&#1045;&#1053;&#1048;&#1049;,%20&#1056;&#1040;&#1057;&#1055;&#1054;&#1056;&#1071;&#1046;&#1045;&#1053;&#1048;&#1049;\&#1086;&#1073;&#1088;&#1072;&#1079;&#1086;&#1074;&#1072;&#1085;&#1080;&#1077;\&#1054;&#1082;&#1086;&#1085;&#1095;&#1072;&#1090;&#1077;&#1083;&#1100;&#1085;&#1099;&#1081;%20&#1074;&#1072;&#1088;&#1080;&#1072;&#1085;&#1090;%20&#1052;&#1055;\&#1055;&#1088;&#1086;&#1075;&#1088;&#1072;&#1084;&#1084;&#1072;%20-%20&#1082;&#1086;&#1087;&#1080;&#1103;.docx" TargetMode="External"/><Relationship Id="rId17" Type="http://schemas.openxmlformats.org/officeDocument/2006/relationships/header" Target="header7.xml"/><Relationship Id="rId25" Type="http://schemas.openxmlformats.org/officeDocument/2006/relationships/hyperlink" Target="consultantplus://offline/ref=606EAEEFB1488808CC99BE01F4CF7B61075F3993D9BEE25BCC975A3002F62E7FA809408AB91297EE2BEF353912463342F2D43779D05E5E24054A6BE6M8jAJ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10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18174CC81C870C78BDC236F6362EC6490E838B62FF5FBBF2D7DD0FA7638FACA23FB164AE6082673287E5CCy9H" TargetMode="External"/><Relationship Id="rId24" Type="http://schemas.openxmlformats.org/officeDocument/2006/relationships/hyperlink" Target="consultantplus://offline/ref=606EAEEFB1488808CC99BE01F4CF7B61075F3993D9BEE25BCC975A3002F62E7FA809408AAB12CFE22AEF2B3A1C536513B4M8j0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ref=606EAEEFB1488808CC99BE17F7A3256B03536F9EDBBEE00D95CB5C675DA6282AE84946DFFA569BE922E4616B51186A12B69F3A71CE425E2FM1jAJ" TargetMode="Externa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consultantplus://offline/ref=606EAEEFB1488808CC99BE17F7A3256B03536F9EDBBEE00D95CB5C675DA6282AE84946DFFA569BE92DE4616B51186A12B69F3A71CE425E2FM1jAJ" TargetMode="External"/><Relationship Id="rId27" Type="http://schemas.openxmlformats.org/officeDocument/2006/relationships/hyperlink" Target="consultantplus://offline/ref=606EAEEFB1488808CC99BE17F7A3256B03536F9EDBBEE00D95CB5C675DA6282AE84946DFFA569BE928E4616B51186A12B69F3A71CE425E2FM1jAJ" TargetMode="External"/><Relationship Id="rId30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83B0-24AC-4DD2-BF7F-34EB3FC6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60</Pages>
  <Words>16958</Words>
  <Characters>96662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zam-nach-3</dc:creator>
  <cp:keywords/>
  <dc:description/>
  <cp:lastModifiedBy>Олеся</cp:lastModifiedBy>
  <cp:revision>213</cp:revision>
  <cp:lastPrinted>2025-04-08T12:54:00Z</cp:lastPrinted>
  <dcterms:created xsi:type="dcterms:W3CDTF">2023-07-26T10:54:00Z</dcterms:created>
  <dcterms:modified xsi:type="dcterms:W3CDTF">2025-04-08T13:00:00Z</dcterms:modified>
</cp:coreProperties>
</file>