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D7" w:rsidRPr="000A4118" w:rsidRDefault="00D12460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F40ED7" w:rsidRPr="000A4118" w:rsidRDefault="00F40ED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40ED7" w:rsidRPr="000A4118" w:rsidRDefault="00F40ED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F40ED7" w:rsidRPr="000A4118" w:rsidRDefault="008B730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 xml:space="preserve">в </w:t>
      </w:r>
      <w:r w:rsidRPr="0083206F">
        <w:rPr>
          <w:rFonts w:ascii="Times New Roman" w:hAnsi="Times New Roman" w:cs="Times New Roman"/>
          <w:sz w:val="28"/>
          <w:szCs w:val="28"/>
        </w:rPr>
        <w:t>городе Невинномысске</w:t>
      </w:r>
      <w:r w:rsidR="0083206F" w:rsidRPr="0083206F">
        <w:rPr>
          <w:rFonts w:ascii="Times New Roman" w:hAnsi="Times New Roman" w:cs="Times New Roman"/>
          <w:sz w:val="28"/>
          <w:szCs w:val="28"/>
        </w:rPr>
        <w:t>»</w:t>
      </w:r>
    </w:p>
    <w:p w:rsidR="00F40ED7" w:rsidRDefault="00F40ED7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2"/>
      <w:bookmarkEnd w:id="0"/>
    </w:p>
    <w:p w:rsidR="009813FC" w:rsidRDefault="009813FC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72F" w:rsidRDefault="00FD072F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2460" w:rsidRDefault="00D12460" w:rsidP="00D124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12460" w:rsidRPr="0099525C" w:rsidRDefault="00D12460" w:rsidP="00D124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D25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</w:t>
      </w:r>
      <w:r w:rsidR="003F4C8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4C89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 xml:space="preserve">и показателей решения задач подпрограмм </w:t>
      </w:r>
      <w:r w:rsidR="003F4C8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>программы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="00CD6EBA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D12460" w:rsidRDefault="00D12460" w:rsidP="00D12460">
      <w:pPr>
        <w:pStyle w:val="ConsPlusNormal"/>
      </w:pPr>
    </w:p>
    <w:tbl>
      <w:tblPr>
        <w:tblW w:w="93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2338"/>
        <w:gridCol w:w="1586"/>
        <w:gridCol w:w="2859"/>
        <w:gridCol w:w="2032"/>
      </w:tblGrid>
      <w:tr w:rsidR="00D12460" w:rsidRPr="00FD072F" w:rsidTr="00DB77F2">
        <w:trPr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6C1183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12460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Источни</w:t>
            </w:r>
            <w:r w:rsidR="00CD6EBA">
              <w:rPr>
                <w:rFonts w:ascii="Times New Roman" w:hAnsi="Times New Roman" w:cs="Times New Roman"/>
                <w:sz w:val="16"/>
                <w:szCs w:val="16"/>
              </w:rPr>
              <w:t>к информации (методика расчета)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</w:p>
        </w:tc>
      </w:tr>
    </w:tbl>
    <w:p w:rsidR="00F44259" w:rsidRDefault="00F44259" w:rsidP="00B632A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  <w:sectPr w:rsidR="00F44259" w:rsidSect="00DB77F2">
          <w:headerReference w:type="default" r:id="rId7"/>
          <w:headerReference w:type="first" r:id="rId8"/>
          <w:pgSz w:w="11906" w:h="16838"/>
          <w:pgMar w:top="1418" w:right="566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3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2338"/>
        <w:gridCol w:w="1586"/>
        <w:gridCol w:w="2859"/>
        <w:gridCol w:w="2032"/>
      </w:tblGrid>
      <w:tr w:rsidR="00D12460" w:rsidRPr="00FD072F" w:rsidTr="006971A2">
        <w:trPr>
          <w:trHeight w:val="175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12460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D1246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Программа «Развитие физической культуры, спорта и молодежной политики в городе Невинномысске</w:t>
            </w:r>
            <w:r w:rsidR="00F029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12460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2A3B7C" w:rsidRDefault="00D1246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Цель 1 программы:</w:t>
            </w:r>
            <w:r w:rsidR="002903E7" w:rsidRPr="002A3B7C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крепление физического и духовного здоровья населения города Невинномысска</w:t>
            </w:r>
          </w:p>
        </w:tc>
      </w:tr>
      <w:tr w:rsidR="007359AA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FD072F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FD072F" w:rsidRDefault="007359AA" w:rsidP="003F4C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Доля населения города Невинномысска (далее - город), систематически занимающегося физической культурой и спортом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FD072F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BD4602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>А= Б / В x 100 %, где</w:t>
            </w:r>
          </w:p>
          <w:p w:rsidR="006F1472" w:rsidRPr="008C143E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А - </w:t>
            </w:r>
            <w:r w:rsidRPr="00BD46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населения города</w:t>
            </w: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систематически занимающегося физической культурой и спортом;</w:t>
            </w:r>
          </w:p>
          <w:p w:rsidR="006F1472" w:rsidRPr="00BD4602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8C143E">
              <w:rPr>
                <w:color w:val="000000"/>
              </w:rPr>
              <w:t xml:space="preserve"> - </w:t>
            </w:r>
            <w:r w:rsidRPr="008C14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численность населения города в возрасте 3 - 79 лет, занимающегося физической культурой и спортом, в соответствии с данными федерального статистического </w:t>
            </w:r>
            <w:r w:rsidRPr="006F14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наблюдения</w:t>
            </w:r>
            <w:hyperlink r:id="rId9" w:anchor="100014" w:history="1">
              <w:r w:rsidRPr="006F1472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bdr w:val="none" w:sz="0" w:space="0" w:color="auto" w:frame="1"/>
                </w:rPr>
                <w:t xml:space="preserve">               по форме № 1-ФК</w:t>
              </w:r>
            </w:hyperlink>
            <w:r w:rsidRPr="008C14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«Сведения о</w:t>
            </w:r>
            <w:r w:rsidRPr="00BD46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физической культуре и спорте»;</w:t>
            </w:r>
          </w:p>
          <w:p w:rsidR="007359AA" w:rsidRPr="004F17A0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46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- </w:t>
            </w:r>
            <w:r w:rsidRPr="00BD46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города в возрасте 3 - 79 лет,</w:t>
            </w: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определяемое на основании данных Территориального органа Федеральной службы государственной статистики по Ставропольскому краю (далее - </w:t>
            </w:r>
            <w:proofErr w:type="spellStart"/>
            <w:r w:rsidRPr="00BD4602">
              <w:rPr>
                <w:rFonts w:ascii="Times New Roman" w:hAnsi="Times New Roman" w:cs="Times New Roman"/>
                <w:sz w:val="16"/>
                <w:szCs w:val="16"/>
              </w:rPr>
              <w:t>Ставропольстат</w:t>
            </w:r>
            <w:proofErr w:type="spellEnd"/>
            <w:r w:rsidRPr="00BD46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BD6CB4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7359AA" w:rsidRPr="00FD072F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472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FD072F" w:rsidRDefault="006F1472" w:rsidP="009938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9938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FD072F" w:rsidRDefault="006F1472" w:rsidP="003F4C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FD072F" w:rsidRDefault="006F1472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8C143E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Д = Е / В x 100 %, где</w:t>
            </w:r>
          </w:p>
          <w:p w:rsidR="006F1472" w:rsidRPr="008C143E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Д - доля населения города, задейс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твованного в спортивно-массовых, 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культурно-досуговых и зрелищных мероприятиях</w:t>
            </w: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F1472" w:rsidRPr="008C143E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Е - количество жителей города, задействованных в спортивно-массовых, культурно-досуговых и зрелищных  мероприятиях, определяемое на основании данных комитета;</w:t>
            </w:r>
          </w:p>
          <w:p w:rsidR="006F1472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 xml:space="preserve">В - численность населения города, определяемая на основании данных </w:t>
            </w:r>
            <w:proofErr w:type="spellStart"/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  <w:p w:rsidR="008D19C2" w:rsidRDefault="008D19C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9C2" w:rsidRPr="00FD072F" w:rsidRDefault="008D19C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6F1472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</w:tc>
      </w:tr>
      <w:tr w:rsidR="0050079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9938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50079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 xml:space="preserve">бъем привлеченных из </w:t>
            </w:r>
            <w:r w:rsidRPr="006A14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и краевого бюджетов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 населения города Невинномысска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0" w:rsidRPr="006A14E2" w:rsidRDefault="00391E50" w:rsidP="00391E5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A14E2">
              <w:rPr>
                <w:rFonts w:eastAsiaTheme="minorHAnsi"/>
                <w:sz w:val="16"/>
                <w:szCs w:val="16"/>
                <w:lang w:eastAsia="en-US"/>
              </w:rPr>
              <w:t xml:space="preserve">О = </w:t>
            </w:r>
            <w:proofErr w:type="spellStart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Оо</w:t>
            </w:r>
            <w:proofErr w:type="spellEnd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 xml:space="preserve"> / От, где:</w:t>
            </w:r>
          </w:p>
          <w:p w:rsidR="00391E50" w:rsidRPr="006A14E2" w:rsidRDefault="00391E50" w:rsidP="00391E5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91E50" w:rsidRPr="006A14E2" w:rsidRDefault="00391E50" w:rsidP="00391E5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 - 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города;</w:t>
            </w:r>
          </w:p>
          <w:p w:rsidR="00391E50" w:rsidRPr="006A14E2" w:rsidRDefault="00391E50" w:rsidP="00391E5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Оо</w:t>
            </w:r>
            <w:proofErr w:type="spellEnd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 xml:space="preserve"> - объем средств федерального бюджета и бюджета Ставропольского края;</w:t>
            </w:r>
          </w:p>
          <w:p w:rsidR="0050079F" w:rsidRPr="006A14E2" w:rsidRDefault="00391E50" w:rsidP="00391E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От - объем средств бюджета города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год</w:t>
            </w:r>
          </w:p>
        </w:tc>
      </w:tr>
      <w:tr w:rsidR="00FD072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2A3B7C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F5CF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Подпрограмма 1«Развитие физической культуры и массового спорта в городе Невинномысске»</w:t>
            </w:r>
          </w:p>
        </w:tc>
      </w:tr>
      <w:tr w:rsidR="00FD072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F5CF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1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>: с</w:t>
            </w:r>
            <w:r w:rsidR="006D60EE">
              <w:rPr>
                <w:rFonts w:ascii="Times New Roman" w:hAnsi="Times New Roman" w:cs="Times New Roman"/>
                <w:sz w:val="16"/>
                <w:szCs w:val="16"/>
              </w:rPr>
              <w:t>оздание условий для занятий физической культурой и спортом в  городе</w:t>
            </w:r>
          </w:p>
        </w:tc>
      </w:tr>
      <w:tr w:rsidR="003D10CC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CC" w:rsidRPr="006A14E2" w:rsidRDefault="003D10CC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59" w:rsidRPr="006A14E2" w:rsidRDefault="003D7AC0" w:rsidP="000A1FC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жителей города в </w:t>
            </w:r>
            <w:r w:rsidR="000B1D03" w:rsidRPr="006A14E2">
              <w:rPr>
                <w:rFonts w:ascii="Times New Roman" w:hAnsi="Times New Roman" w:cs="Times New Roman"/>
                <w:sz w:val="16"/>
                <w:szCs w:val="16"/>
              </w:rPr>
              <w:t>возрасте от 3 до 79 лет</w:t>
            </w: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 xml:space="preserve">, принимающих участие в городских физкультурно-спортивных мероприятиях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CC" w:rsidRPr="006A14E2" w:rsidRDefault="00D40675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CC" w:rsidRPr="0018300B" w:rsidRDefault="008D19C2" w:rsidP="0018300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4F" w:rsidRPr="006A14E2" w:rsidRDefault="009A41BB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6A14E2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6A14E2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1: развитие сферы профессионального спорта в городе</w:t>
            </w: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093739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3739">
              <w:rPr>
                <w:rFonts w:ascii="Times New Roman" w:hAnsi="Times New Roman" w:cs="Times New Roman"/>
                <w:sz w:val="16"/>
                <w:szCs w:val="16"/>
              </w:rPr>
              <w:t>Численность спортсменов города, принимающих участие в соревнованиях различного уровня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0C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993864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A3B7C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485DA1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297" w:history="1">
              <w:r w:rsidR="007A6A4F" w:rsidRPr="002A3B7C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7A6A4F" w:rsidRPr="002A3B7C">
              <w:rPr>
                <w:rFonts w:ascii="Times New Roman" w:hAnsi="Times New Roman" w:cs="Times New Roman"/>
                <w:sz w:val="16"/>
                <w:szCs w:val="16"/>
              </w:rPr>
              <w:t xml:space="preserve"> 3 «Развитие спортивно-культурной деятельности в городе Невинномысске»</w:t>
            </w:r>
          </w:p>
        </w:tc>
      </w:tr>
      <w:tr w:rsidR="007A6A4F" w:rsidRPr="00993864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3: приобщение жителей города к спортивно-массовым мероприятиям</w:t>
            </w:r>
          </w:p>
        </w:tc>
      </w:tr>
      <w:tr w:rsidR="007A6A4F" w:rsidRPr="00993864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принимающего участие в спортивно-массовых мероприятиях, проведенных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  год</w:t>
            </w:r>
          </w:p>
        </w:tc>
      </w:tr>
      <w:tr w:rsidR="007A6A4F" w:rsidRPr="00993864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</w:tr>
      <w:tr w:rsidR="007A6A4F" w:rsidRPr="00993864" w:rsidTr="006971A2">
        <w:trPr>
          <w:trHeight w:val="125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участвующего  в городских культурно-досуговых и зрелищных мероприятиях, посвященных знаменательным датам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  год</w:t>
            </w:r>
          </w:p>
        </w:tc>
      </w:tr>
      <w:tr w:rsidR="007A6A4F" w:rsidRPr="00993864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A3B7C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Цель 2 программы: успешная социализация и эффективная самореализация молодежи города</w:t>
            </w: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задействованных в мероприятиях по реализации молодежной политики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А= Б / В x 100 %, где</w:t>
            </w:r>
          </w:p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А - доля молодых граждан от 14 до 35 лет, задействованных в мероприятиях по реализации молодежной политики в городе, в общем количестве молодых граждан;</w:t>
            </w:r>
          </w:p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Б - количество молодых граждан, задействованных в мероприятиях по реализации молодежной политики в городе, определяемое на основании данных комитета по молодежной политике, физической культуре и спорту администрации города (далее – комитет);</w:t>
            </w:r>
          </w:p>
          <w:p w:rsidR="007A6A4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 </w:t>
            </w:r>
            <w:proofErr w:type="spellStart"/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Ставропольстат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</w:p>
          <w:p w:rsidR="006A14E2" w:rsidRDefault="006A14E2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4E2" w:rsidRPr="00993864" w:rsidRDefault="006A14E2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A3B7C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485DA1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163" w:history="1">
              <w:r w:rsidR="007A6A4F" w:rsidRPr="002A3B7C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7A6A4F" w:rsidRPr="002A3B7C">
              <w:rPr>
                <w:rFonts w:ascii="Times New Roman" w:hAnsi="Times New Roman" w:cs="Times New Roman"/>
                <w:sz w:val="16"/>
                <w:szCs w:val="16"/>
              </w:rPr>
              <w:t xml:space="preserve"> 2 «Развитие молодежной политики в городе Невинномысске»</w:t>
            </w: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2: р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азвитие системы поддержки инициативной и талантливой молодежи города</w:t>
            </w: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 города, задействованных в мероприятиях по работе с инициативной и талантливой молодежью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К = С / В x 100 %, где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- доля молодых граждан, задействованных в мероприятиях по работе с инициативной и талантливой молодежью, в общем количестве молодых граждан;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молодых граждан, задействованных в мероприятиях по работе с инициативной и талантливой молодежью города, определяемое на основании данных комитета;</w:t>
            </w:r>
          </w:p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</w:t>
            </w:r>
            <w:proofErr w:type="spellStart"/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8D5"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1B0CFC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 xml:space="preserve">Доля молодых граждан города, принимающих участие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студенческом и 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волонтерском движении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М = Н / В x 100%, где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М - доля молодых граждан, принимающих участие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студенческом и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волонтерском движении, в общем количестве молодых граждан;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Н - количество молодых граждан, принимающих участие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студенческом и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волонтерском движении, определяемое на основании данных комитета;</w:t>
            </w:r>
          </w:p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</w:t>
            </w:r>
            <w:proofErr w:type="spellStart"/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2</w:t>
            </w: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2: ф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</w:tr>
      <w:tr w:rsidR="007A6A4F" w:rsidRPr="00FD072F" w:rsidTr="006971A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Г = Д / В x 100%, где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Г - доля молодых граждан, задействованных в мероприятиях по формированию общероссийской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идентичности и профилактике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 политического, этнического и религиозного экстремизма в молодежной среде, в общем количестве молодых граждан;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Д - количество молодых граждан, принимающих участие в мероприятиях, определяемое на основании данных комитета;</w:t>
            </w:r>
          </w:p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</w:t>
            </w:r>
            <w:proofErr w:type="spellStart"/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2460" w:rsidRDefault="00D12460" w:rsidP="00D12460">
      <w:pPr>
        <w:jc w:val="center"/>
        <w:rPr>
          <w:szCs w:val="28"/>
        </w:rPr>
      </w:pPr>
    </w:p>
    <w:p w:rsidR="001A3DEB" w:rsidRDefault="001A3DEB" w:rsidP="001A3DE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91C" w:rsidRPr="000A4118" w:rsidRDefault="00B4291C" w:rsidP="001A3DE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91C" w:rsidRPr="000A4118" w:rsidRDefault="00AE7FB7" w:rsidP="00B4291C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B4291C" w:rsidRPr="000A4118">
        <w:rPr>
          <w:rFonts w:ascii="Times New Roman" w:hAnsi="Times New Roman"/>
          <w:sz w:val="28"/>
          <w:szCs w:val="28"/>
        </w:rPr>
        <w:t xml:space="preserve"> комитета</w:t>
      </w:r>
    </w:p>
    <w:p w:rsidR="00B4291C" w:rsidRPr="000A4118" w:rsidRDefault="00B4291C" w:rsidP="00B4291C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по молодежной политике,</w:t>
      </w:r>
    </w:p>
    <w:p w:rsidR="00B4291C" w:rsidRPr="000A4118" w:rsidRDefault="00B4291C" w:rsidP="00B4291C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физической культуре и спорту</w:t>
      </w:r>
    </w:p>
    <w:p w:rsidR="00B4291C" w:rsidRDefault="00B4291C" w:rsidP="00AE7FB7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администрации города Невинномысс</w:t>
      </w:r>
      <w:r>
        <w:rPr>
          <w:rFonts w:ascii="Times New Roman" w:hAnsi="Times New Roman"/>
          <w:sz w:val="28"/>
          <w:szCs w:val="28"/>
        </w:rPr>
        <w:t xml:space="preserve">ка            </w:t>
      </w:r>
      <w:r w:rsidR="00AE7FB7">
        <w:rPr>
          <w:rFonts w:ascii="Times New Roman" w:hAnsi="Times New Roman"/>
          <w:sz w:val="28"/>
          <w:szCs w:val="28"/>
        </w:rPr>
        <w:t xml:space="preserve">             </w:t>
      </w:r>
      <w:r w:rsidR="00A71E9C">
        <w:rPr>
          <w:rFonts w:ascii="Times New Roman" w:hAnsi="Times New Roman"/>
          <w:sz w:val="28"/>
          <w:szCs w:val="28"/>
        </w:rPr>
        <w:t xml:space="preserve">                      </w:t>
      </w:r>
      <w:r w:rsidR="00AE7FB7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AE7FB7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757412" w:rsidRPr="000A4118" w:rsidRDefault="00757412" w:rsidP="001A3DE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57412" w:rsidRPr="000A4118" w:rsidSect="00DB77F2">
      <w:type w:val="continuous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DB" w:rsidRDefault="003850DB" w:rsidP="00F62772">
      <w:r>
        <w:separator/>
      </w:r>
    </w:p>
  </w:endnote>
  <w:endnote w:type="continuationSeparator" w:id="1">
    <w:p w:rsidR="003850DB" w:rsidRDefault="003850DB" w:rsidP="00F6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DB" w:rsidRDefault="003850DB" w:rsidP="00F62772">
      <w:r>
        <w:separator/>
      </w:r>
    </w:p>
  </w:footnote>
  <w:footnote w:type="continuationSeparator" w:id="1">
    <w:p w:rsidR="003850DB" w:rsidRDefault="003850DB" w:rsidP="00F62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815"/>
      <w:docPartObj>
        <w:docPartGallery w:val="Page Numbers (Top of Page)"/>
        <w:docPartUnique/>
      </w:docPartObj>
    </w:sdtPr>
    <w:sdtContent>
      <w:p w:rsidR="00993864" w:rsidRDefault="00485DA1">
        <w:pPr>
          <w:pStyle w:val="a4"/>
          <w:jc w:val="center"/>
        </w:pPr>
        <w:r w:rsidRPr="00085DE6">
          <w:rPr>
            <w:szCs w:val="28"/>
          </w:rPr>
          <w:fldChar w:fldCharType="begin"/>
        </w:r>
        <w:r w:rsidR="00993864" w:rsidRPr="00085DE6">
          <w:rPr>
            <w:szCs w:val="28"/>
          </w:rPr>
          <w:instrText xml:space="preserve"> PAGE   \* MERGEFORMAT </w:instrText>
        </w:r>
        <w:r w:rsidRPr="00085DE6">
          <w:rPr>
            <w:szCs w:val="28"/>
          </w:rPr>
          <w:fldChar w:fldCharType="separate"/>
        </w:r>
        <w:r w:rsidR="006971A2">
          <w:rPr>
            <w:noProof/>
            <w:szCs w:val="28"/>
          </w:rPr>
          <w:t>3</w:t>
        </w:r>
        <w:r w:rsidRPr="00085DE6">
          <w:rPr>
            <w:szCs w:val="28"/>
          </w:rPr>
          <w:fldChar w:fldCharType="end"/>
        </w:r>
      </w:p>
    </w:sdtContent>
  </w:sdt>
  <w:p w:rsidR="00993864" w:rsidRDefault="009938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816"/>
      <w:docPartObj>
        <w:docPartGallery w:val="Page Numbers (Top of Page)"/>
        <w:docPartUnique/>
      </w:docPartObj>
    </w:sdtPr>
    <w:sdtContent>
      <w:p w:rsidR="00993864" w:rsidRDefault="00485DA1">
        <w:pPr>
          <w:pStyle w:val="a4"/>
          <w:jc w:val="center"/>
        </w:pPr>
      </w:p>
    </w:sdtContent>
  </w:sdt>
  <w:p w:rsidR="00993864" w:rsidRDefault="009938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6B"/>
    <w:rsid w:val="00005AEF"/>
    <w:rsid w:val="000127CD"/>
    <w:rsid w:val="00031B0A"/>
    <w:rsid w:val="00034CDF"/>
    <w:rsid w:val="0005581E"/>
    <w:rsid w:val="00064CD2"/>
    <w:rsid w:val="000722AE"/>
    <w:rsid w:val="00081BC9"/>
    <w:rsid w:val="0008275D"/>
    <w:rsid w:val="00085DE6"/>
    <w:rsid w:val="000A1FC7"/>
    <w:rsid w:val="000A4118"/>
    <w:rsid w:val="000B1D03"/>
    <w:rsid w:val="000C21BD"/>
    <w:rsid w:val="000D555C"/>
    <w:rsid w:val="000E3065"/>
    <w:rsid w:val="000E634E"/>
    <w:rsid w:val="000F2890"/>
    <w:rsid w:val="0011137E"/>
    <w:rsid w:val="00124224"/>
    <w:rsid w:val="001353E7"/>
    <w:rsid w:val="00143AA4"/>
    <w:rsid w:val="001518F7"/>
    <w:rsid w:val="0016596F"/>
    <w:rsid w:val="0016623F"/>
    <w:rsid w:val="00170621"/>
    <w:rsid w:val="00171829"/>
    <w:rsid w:val="0017637D"/>
    <w:rsid w:val="0018300B"/>
    <w:rsid w:val="00187AF8"/>
    <w:rsid w:val="001A3DEB"/>
    <w:rsid w:val="001F44F2"/>
    <w:rsid w:val="001F4E10"/>
    <w:rsid w:val="00203CA4"/>
    <w:rsid w:val="00213C8A"/>
    <w:rsid w:val="00221F03"/>
    <w:rsid w:val="002233CD"/>
    <w:rsid w:val="00257C6C"/>
    <w:rsid w:val="00261335"/>
    <w:rsid w:val="002903E7"/>
    <w:rsid w:val="002A3B7C"/>
    <w:rsid w:val="002B3DDF"/>
    <w:rsid w:val="002B6E6A"/>
    <w:rsid w:val="002E1887"/>
    <w:rsid w:val="002E3827"/>
    <w:rsid w:val="002F21B9"/>
    <w:rsid w:val="00307BA8"/>
    <w:rsid w:val="00315CE0"/>
    <w:rsid w:val="003219A5"/>
    <w:rsid w:val="00345D9E"/>
    <w:rsid w:val="00346D2F"/>
    <w:rsid w:val="00346F02"/>
    <w:rsid w:val="00373191"/>
    <w:rsid w:val="00381367"/>
    <w:rsid w:val="003850DB"/>
    <w:rsid w:val="00385EE5"/>
    <w:rsid w:val="00387566"/>
    <w:rsid w:val="003911B4"/>
    <w:rsid w:val="00391E50"/>
    <w:rsid w:val="003A3EC3"/>
    <w:rsid w:val="003A4413"/>
    <w:rsid w:val="003A4BEA"/>
    <w:rsid w:val="003A6681"/>
    <w:rsid w:val="003D10CC"/>
    <w:rsid w:val="003D2629"/>
    <w:rsid w:val="003D7AC0"/>
    <w:rsid w:val="003E3514"/>
    <w:rsid w:val="003F4C89"/>
    <w:rsid w:val="003F7718"/>
    <w:rsid w:val="004038B2"/>
    <w:rsid w:val="00444FAB"/>
    <w:rsid w:val="00450043"/>
    <w:rsid w:val="00450A26"/>
    <w:rsid w:val="00451A5A"/>
    <w:rsid w:val="00474AAB"/>
    <w:rsid w:val="00485DA1"/>
    <w:rsid w:val="00494A8C"/>
    <w:rsid w:val="004A5E5C"/>
    <w:rsid w:val="004C5727"/>
    <w:rsid w:val="004D3211"/>
    <w:rsid w:val="004E0B89"/>
    <w:rsid w:val="004F17A0"/>
    <w:rsid w:val="004F3AA9"/>
    <w:rsid w:val="0050079F"/>
    <w:rsid w:val="0052439D"/>
    <w:rsid w:val="00524EF0"/>
    <w:rsid w:val="00526F80"/>
    <w:rsid w:val="005357EE"/>
    <w:rsid w:val="00535E81"/>
    <w:rsid w:val="00540B80"/>
    <w:rsid w:val="0054684B"/>
    <w:rsid w:val="005505C6"/>
    <w:rsid w:val="00560402"/>
    <w:rsid w:val="00581109"/>
    <w:rsid w:val="0058493D"/>
    <w:rsid w:val="005A6FA9"/>
    <w:rsid w:val="005B194C"/>
    <w:rsid w:val="005E6A92"/>
    <w:rsid w:val="005F475A"/>
    <w:rsid w:val="0060003B"/>
    <w:rsid w:val="00600278"/>
    <w:rsid w:val="006054BA"/>
    <w:rsid w:val="00616A97"/>
    <w:rsid w:val="00622EBC"/>
    <w:rsid w:val="006711B4"/>
    <w:rsid w:val="006713FD"/>
    <w:rsid w:val="00672EC3"/>
    <w:rsid w:val="00676616"/>
    <w:rsid w:val="006971A2"/>
    <w:rsid w:val="006A14E2"/>
    <w:rsid w:val="006C1183"/>
    <w:rsid w:val="006C3AD4"/>
    <w:rsid w:val="006D60EE"/>
    <w:rsid w:val="006E05DC"/>
    <w:rsid w:val="006E0DAE"/>
    <w:rsid w:val="006F1472"/>
    <w:rsid w:val="00731395"/>
    <w:rsid w:val="007359AA"/>
    <w:rsid w:val="0074385B"/>
    <w:rsid w:val="007462CC"/>
    <w:rsid w:val="00757230"/>
    <w:rsid w:val="00757412"/>
    <w:rsid w:val="007626E5"/>
    <w:rsid w:val="007664EA"/>
    <w:rsid w:val="00770DE4"/>
    <w:rsid w:val="0077256A"/>
    <w:rsid w:val="00772C4E"/>
    <w:rsid w:val="00773E82"/>
    <w:rsid w:val="00783D7B"/>
    <w:rsid w:val="007902D3"/>
    <w:rsid w:val="007A6A4F"/>
    <w:rsid w:val="007B5C87"/>
    <w:rsid w:val="00800E24"/>
    <w:rsid w:val="00803024"/>
    <w:rsid w:val="00812026"/>
    <w:rsid w:val="0082037E"/>
    <w:rsid w:val="00825AA6"/>
    <w:rsid w:val="008309C6"/>
    <w:rsid w:val="0083206F"/>
    <w:rsid w:val="00867FF6"/>
    <w:rsid w:val="00870009"/>
    <w:rsid w:val="00875E73"/>
    <w:rsid w:val="00877397"/>
    <w:rsid w:val="00896C71"/>
    <w:rsid w:val="008B28EF"/>
    <w:rsid w:val="008B41B4"/>
    <w:rsid w:val="008B7307"/>
    <w:rsid w:val="008D19C2"/>
    <w:rsid w:val="00907CAC"/>
    <w:rsid w:val="00915CDA"/>
    <w:rsid w:val="009303D8"/>
    <w:rsid w:val="009360A8"/>
    <w:rsid w:val="009507ED"/>
    <w:rsid w:val="009522D5"/>
    <w:rsid w:val="009574ED"/>
    <w:rsid w:val="00957D9B"/>
    <w:rsid w:val="00964731"/>
    <w:rsid w:val="00980001"/>
    <w:rsid w:val="009813FC"/>
    <w:rsid w:val="00993864"/>
    <w:rsid w:val="009A0BAC"/>
    <w:rsid w:val="009A41BB"/>
    <w:rsid w:val="009A7CFE"/>
    <w:rsid w:val="009B18D5"/>
    <w:rsid w:val="009C1B78"/>
    <w:rsid w:val="009D5F44"/>
    <w:rsid w:val="009D6FED"/>
    <w:rsid w:val="009E18A9"/>
    <w:rsid w:val="009F50A2"/>
    <w:rsid w:val="009F7EC4"/>
    <w:rsid w:val="00A044CF"/>
    <w:rsid w:val="00A122D6"/>
    <w:rsid w:val="00A20D22"/>
    <w:rsid w:val="00A35118"/>
    <w:rsid w:val="00A5250A"/>
    <w:rsid w:val="00A6065F"/>
    <w:rsid w:val="00A62D6B"/>
    <w:rsid w:val="00A67DAE"/>
    <w:rsid w:val="00A70EC6"/>
    <w:rsid w:val="00A71E9C"/>
    <w:rsid w:val="00A74CCA"/>
    <w:rsid w:val="00A751D0"/>
    <w:rsid w:val="00A87C70"/>
    <w:rsid w:val="00AA271B"/>
    <w:rsid w:val="00AA41DF"/>
    <w:rsid w:val="00AC699E"/>
    <w:rsid w:val="00AC77F8"/>
    <w:rsid w:val="00AE1770"/>
    <w:rsid w:val="00AE4218"/>
    <w:rsid w:val="00AE7FB7"/>
    <w:rsid w:val="00AF27C0"/>
    <w:rsid w:val="00AF6D90"/>
    <w:rsid w:val="00AF73A3"/>
    <w:rsid w:val="00B20B7B"/>
    <w:rsid w:val="00B212B8"/>
    <w:rsid w:val="00B310B2"/>
    <w:rsid w:val="00B4291C"/>
    <w:rsid w:val="00B51A5A"/>
    <w:rsid w:val="00B57C8D"/>
    <w:rsid w:val="00B632A4"/>
    <w:rsid w:val="00BC17BA"/>
    <w:rsid w:val="00BD6CB4"/>
    <w:rsid w:val="00BE23EA"/>
    <w:rsid w:val="00C20E2A"/>
    <w:rsid w:val="00C77906"/>
    <w:rsid w:val="00C8081E"/>
    <w:rsid w:val="00C86D24"/>
    <w:rsid w:val="00C92708"/>
    <w:rsid w:val="00CB2898"/>
    <w:rsid w:val="00CB433D"/>
    <w:rsid w:val="00CD6EBA"/>
    <w:rsid w:val="00CF0788"/>
    <w:rsid w:val="00D004A3"/>
    <w:rsid w:val="00D12258"/>
    <w:rsid w:val="00D12460"/>
    <w:rsid w:val="00D31629"/>
    <w:rsid w:val="00D33DE6"/>
    <w:rsid w:val="00D371D1"/>
    <w:rsid w:val="00D40675"/>
    <w:rsid w:val="00D44398"/>
    <w:rsid w:val="00D44BB2"/>
    <w:rsid w:val="00D46927"/>
    <w:rsid w:val="00D51BF6"/>
    <w:rsid w:val="00D5326A"/>
    <w:rsid w:val="00D60D47"/>
    <w:rsid w:val="00D616C6"/>
    <w:rsid w:val="00D95490"/>
    <w:rsid w:val="00DB1E81"/>
    <w:rsid w:val="00DB5D29"/>
    <w:rsid w:val="00DB77F2"/>
    <w:rsid w:val="00DD2354"/>
    <w:rsid w:val="00DE4E03"/>
    <w:rsid w:val="00DE7BAD"/>
    <w:rsid w:val="00DF5CFA"/>
    <w:rsid w:val="00E02002"/>
    <w:rsid w:val="00E319E6"/>
    <w:rsid w:val="00E3689E"/>
    <w:rsid w:val="00E36DBE"/>
    <w:rsid w:val="00E42315"/>
    <w:rsid w:val="00E509D7"/>
    <w:rsid w:val="00E73A4C"/>
    <w:rsid w:val="00E80E08"/>
    <w:rsid w:val="00E97A9C"/>
    <w:rsid w:val="00EB7469"/>
    <w:rsid w:val="00ED7B6B"/>
    <w:rsid w:val="00EE2F52"/>
    <w:rsid w:val="00EF18A6"/>
    <w:rsid w:val="00F029E0"/>
    <w:rsid w:val="00F02B51"/>
    <w:rsid w:val="00F259C5"/>
    <w:rsid w:val="00F31004"/>
    <w:rsid w:val="00F40072"/>
    <w:rsid w:val="00F40ED7"/>
    <w:rsid w:val="00F44259"/>
    <w:rsid w:val="00F57C59"/>
    <w:rsid w:val="00F62772"/>
    <w:rsid w:val="00F80994"/>
    <w:rsid w:val="00F912D7"/>
    <w:rsid w:val="00FA287C"/>
    <w:rsid w:val="00FD072F"/>
    <w:rsid w:val="00FE17A6"/>
    <w:rsid w:val="00FF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278"/>
    <w:pPr>
      <w:keepNext/>
      <w:ind w:firstLine="5670"/>
      <w:outlineLvl w:val="0"/>
    </w:pPr>
    <w:rPr>
      <w:rFonts w:ascii="Courier New" w:hAnsi="Courier New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40E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62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772"/>
  </w:style>
  <w:style w:type="paragraph" w:styleId="a6">
    <w:name w:val="footer"/>
    <w:basedOn w:val="a"/>
    <w:link w:val="a7"/>
    <w:uiPriority w:val="99"/>
    <w:semiHidden/>
    <w:unhideWhenUsed/>
    <w:rsid w:val="00F62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772"/>
  </w:style>
  <w:style w:type="character" w:styleId="a8">
    <w:name w:val="line number"/>
    <w:basedOn w:val="a0"/>
    <w:uiPriority w:val="99"/>
    <w:semiHidden/>
    <w:unhideWhenUsed/>
    <w:rsid w:val="00D616C6"/>
  </w:style>
  <w:style w:type="character" w:customStyle="1" w:styleId="10">
    <w:name w:val="Заголовок 1 Знак"/>
    <w:basedOn w:val="a0"/>
    <w:link w:val="1"/>
    <w:uiPriority w:val="99"/>
    <w:rsid w:val="00600278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B429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4F17A0"/>
    <w:rPr>
      <w:color w:val="0000FF"/>
      <w:u w:val="single"/>
    </w:rPr>
  </w:style>
  <w:style w:type="character" w:styleId="aa">
    <w:name w:val="page number"/>
    <w:basedOn w:val="a0"/>
    <w:uiPriority w:val="99"/>
    <w:rsid w:val="00DE4E0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606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06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rosstata-ot-27032019-n-172-ob-utverzhdenii-for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861F-A104-4484-97B0-548F3D00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Виолета</cp:lastModifiedBy>
  <cp:revision>3</cp:revision>
  <cp:lastPrinted>2025-01-15T07:49:00Z</cp:lastPrinted>
  <dcterms:created xsi:type="dcterms:W3CDTF">2024-12-13T09:46:00Z</dcterms:created>
  <dcterms:modified xsi:type="dcterms:W3CDTF">2025-01-15T07:49:00Z</dcterms:modified>
</cp:coreProperties>
</file>